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9E" w:rsidRDefault="00456E9E" w:rsidP="00456E9E">
      <w:pPr>
        <w:widowControl w:val="0"/>
        <w:autoSpaceDE w:val="0"/>
        <w:autoSpaceDN w:val="0"/>
        <w:adjustRightInd w:val="0"/>
        <w:jc w:val="center"/>
        <w:rPr>
          <w:i/>
          <w:iCs/>
        </w:rPr>
      </w:pPr>
      <w:r>
        <w:rPr>
          <w:i/>
          <w:iCs/>
        </w:rPr>
        <w:t>District 11</w:t>
      </w:r>
      <w:r w:rsidR="00CD5997">
        <w:rPr>
          <w:i/>
          <w:iCs/>
        </w:rPr>
        <w:t xml:space="preserve"> </w:t>
      </w:r>
      <w:r w:rsidR="00EC3A18">
        <w:rPr>
          <w:i/>
          <w:iCs/>
        </w:rPr>
        <w:t>1</w:t>
      </w:r>
      <w:r w:rsidR="00D55B07">
        <w:rPr>
          <w:i/>
          <w:iCs/>
        </w:rPr>
        <w:t>2</w:t>
      </w:r>
      <w:r w:rsidRPr="006F2CD2">
        <w:rPr>
          <w:i/>
          <w:iCs/>
          <w:vertAlign w:val="superscript"/>
        </w:rPr>
        <w:t>th</w:t>
      </w:r>
      <w:r>
        <w:rPr>
          <w:i/>
          <w:iCs/>
        </w:rPr>
        <w:t xml:space="preserve"> Annual Professional Staff Development Conference</w:t>
      </w:r>
    </w:p>
    <w:p w:rsidR="00456E9E" w:rsidRDefault="00D55B07" w:rsidP="00456E9E">
      <w:pPr>
        <w:widowControl w:val="0"/>
        <w:autoSpaceDE w:val="0"/>
        <w:autoSpaceDN w:val="0"/>
        <w:adjustRightInd w:val="0"/>
        <w:jc w:val="center"/>
        <w:rPr>
          <w:i/>
          <w:iCs/>
        </w:rPr>
      </w:pPr>
      <w:r>
        <w:rPr>
          <w:i/>
          <w:iCs/>
        </w:rPr>
        <w:t>November 8, 2016</w:t>
      </w:r>
    </w:p>
    <w:p w:rsidR="00456E9E" w:rsidRDefault="00456E9E" w:rsidP="00456E9E">
      <w:pPr>
        <w:widowControl w:val="0"/>
        <w:autoSpaceDE w:val="0"/>
        <w:autoSpaceDN w:val="0"/>
        <w:adjustRightInd w:val="0"/>
        <w:jc w:val="center"/>
        <w:rPr>
          <w:b/>
          <w:bCs/>
        </w:rPr>
      </w:pPr>
      <w:r>
        <w:rPr>
          <w:b/>
          <w:bCs/>
        </w:rPr>
        <w:t>Montgomery County Community College</w:t>
      </w:r>
    </w:p>
    <w:p w:rsidR="00456E9E" w:rsidRDefault="00456E9E" w:rsidP="00456E9E">
      <w:pPr>
        <w:widowControl w:val="0"/>
        <w:autoSpaceDE w:val="0"/>
        <w:autoSpaceDN w:val="0"/>
        <w:adjustRightInd w:val="0"/>
        <w:jc w:val="center"/>
        <w:rPr>
          <w:b/>
          <w:bCs/>
        </w:rPr>
      </w:pPr>
    </w:p>
    <w:p w:rsidR="00456E9E" w:rsidRDefault="00456E9E" w:rsidP="00456E9E">
      <w:pPr>
        <w:widowControl w:val="0"/>
        <w:autoSpaceDE w:val="0"/>
        <w:autoSpaceDN w:val="0"/>
        <w:adjustRightInd w:val="0"/>
      </w:pPr>
      <w:r>
        <w:t>8:15-9:00</w:t>
      </w:r>
      <w:r>
        <w:tab/>
      </w:r>
      <w:r>
        <w:rPr>
          <w:b/>
          <w:bCs/>
        </w:rPr>
        <w:t xml:space="preserve">Check-in, </w:t>
      </w:r>
      <w:r w:rsidR="004928F6">
        <w:rPr>
          <w:b/>
          <w:bCs/>
        </w:rPr>
        <w:t xml:space="preserve">Visit the </w:t>
      </w:r>
      <w:r>
        <w:rPr>
          <w:b/>
          <w:bCs/>
        </w:rPr>
        <w:t>Vendors, Refreshments</w:t>
      </w:r>
    </w:p>
    <w:p w:rsidR="000C6D2B" w:rsidRDefault="000C6D2B" w:rsidP="00BC2471">
      <w:pPr>
        <w:widowControl w:val="0"/>
        <w:autoSpaceDE w:val="0"/>
        <w:autoSpaceDN w:val="0"/>
        <w:adjustRightInd w:val="0"/>
        <w:ind w:left="1440" w:hanging="1440"/>
      </w:pPr>
    </w:p>
    <w:p w:rsidR="00456E9E" w:rsidRDefault="00642A5D" w:rsidP="00BC2471">
      <w:pPr>
        <w:widowControl w:val="0"/>
        <w:autoSpaceDE w:val="0"/>
        <w:autoSpaceDN w:val="0"/>
        <w:adjustRightInd w:val="0"/>
        <w:ind w:left="1440" w:hanging="1440"/>
        <w:rPr>
          <w:b/>
          <w:bCs/>
          <w:sz w:val="20"/>
          <w:szCs w:val="20"/>
        </w:rPr>
      </w:pPr>
      <w:r>
        <w:t>9:00-10:15</w:t>
      </w:r>
      <w:r w:rsidR="00456E9E">
        <w:tab/>
      </w:r>
      <w:r w:rsidR="00456E9E">
        <w:rPr>
          <w:b/>
          <w:bCs/>
          <w:u w:val="single"/>
        </w:rPr>
        <w:t>Session #1</w:t>
      </w:r>
      <w:r w:rsidR="00456E9E">
        <w:rPr>
          <w:b/>
          <w:bCs/>
        </w:rPr>
        <w:t>:</w:t>
      </w:r>
      <w:r w:rsidR="00456E9E">
        <w:t xml:space="preserve"> </w:t>
      </w:r>
    </w:p>
    <w:p w:rsidR="002B211D" w:rsidRDefault="00456E9E" w:rsidP="00456E9E">
      <w:pPr>
        <w:widowControl w:val="0"/>
        <w:autoSpaceDE w:val="0"/>
        <w:autoSpaceDN w:val="0"/>
        <w:adjustRightInd w:val="0"/>
        <w:rPr>
          <w:b/>
          <w:bCs/>
        </w:rPr>
      </w:pPr>
      <w:r>
        <w:rPr>
          <w:b/>
          <w:bCs/>
        </w:rPr>
        <w:tab/>
      </w:r>
      <w:r>
        <w:rPr>
          <w:b/>
          <w:bCs/>
        </w:rPr>
        <w:tab/>
      </w:r>
      <w:r w:rsidR="002B211D">
        <w:rPr>
          <w:b/>
          <w:bCs/>
        </w:rPr>
        <w:t xml:space="preserve">Welcoming Remarks </w:t>
      </w:r>
      <w:r>
        <w:rPr>
          <w:b/>
          <w:bCs/>
        </w:rPr>
        <w:t>and Keynote Address:</w:t>
      </w:r>
    </w:p>
    <w:p w:rsidR="00456E9E" w:rsidRDefault="002B211D" w:rsidP="00456E9E">
      <w:pPr>
        <w:widowControl w:val="0"/>
        <w:autoSpaceDE w:val="0"/>
        <w:autoSpaceDN w:val="0"/>
        <w:adjustRightInd w:val="0"/>
        <w:rPr>
          <w:b/>
          <w:bCs/>
        </w:rPr>
      </w:pPr>
      <w:r>
        <w:rPr>
          <w:b/>
          <w:bCs/>
        </w:rPr>
        <w:tab/>
      </w:r>
      <w:r>
        <w:rPr>
          <w:b/>
          <w:bCs/>
        </w:rPr>
        <w:tab/>
      </w:r>
      <w:r w:rsidR="000D7409">
        <w:rPr>
          <w:b/>
          <w:bCs/>
        </w:rPr>
        <w:t>Michele Cuomo, Dean of Arts and Humanities-MCCC</w:t>
      </w:r>
      <w:r w:rsidR="00456E9E">
        <w:rPr>
          <w:b/>
          <w:bCs/>
        </w:rPr>
        <w:t xml:space="preserve"> </w:t>
      </w:r>
    </w:p>
    <w:p w:rsidR="004E3246" w:rsidRDefault="004E3246" w:rsidP="00456E9E">
      <w:pPr>
        <w:widowControl w:val="0"/>
        <w:autoSpaceDE w:val="0"/>
        <w:autoSpaceDN w:val="0"/>
        <w:adjustRightInd w:val="0"/>
        <w:rPr>
          <w:b/>
          <w:bCs/>
        </w:rPr>
      </w:pPr>
      <w:r>
        <w:rPr>
          <w:b/>
          <w:bCs/>
        </w:rPr>
        <w:tab/>
      </w:r>
      <w:r>
        <w:rPr>
          <w:b/>
          <w:bCs/>
        </w:rPr>
        <w:tab/>
      </w:r>
      <w:r w:rsidR="00D55B07">
        <w:rPr>
          <w:b/>
          <w:bCs/>
        </w:rPr>
        <w:t>Seth Jones</w:t>
      </w:r>
      <w:r>
        <w:rPr>
          <w:b/>
          <w:bCs/>
        </w:rPr>
        <w:t>, District 11 President</w:t>
      </w:r>
    </w:p>
    <w:p w:rsidR="00456E9E" w:rsidRPr="004E3246" w:rsidRDefault="00D55B07" w:rsidP="004E3246">
      <w:pPr>
        <w:widowControl w:val="0"/>
        <w:autoSpaceDE w:val="0"/>
        <w:autoSpaceDN w:val="0"/>
        <w:adjustRightInd w:val="0"/>
        <w:ind w:left="1440"/>
        <w:rPr>
          <w:bCs/>
          <w:sz w:val="20"/>
          <w:szCs w:val="20"/>
        </w:rPr>
      </w:pPr>
      <w:r>
        <w:rPr>
          <w:b/>
          <w:bCs/>
        </w:rPr>
        <w:t>Colonel Lowell Graham</w:t>
      </w:r>
      <w:r w:rsidR="00EC3A18">
        <w:rPr>
          <w:b/>
          <w:bCs/>
        </w:rPr>
        <w:t xml:space="preserve">, </w:t>
      </w:r>
      <w:r>
        <w:rPr>
          <w:b/>
          <w:bCs/>
        </w:rPr>
        <w:t xml:space="preserve">UTEP &amp; </w:t>
      </w:r>
      <w:r w:rsidR="0084624A">
        <w:rPr>
          <w:b/>
          <w:bCs/>
        </w:rPr>
        <w:t>Conn Selmer</w:t>
      </w:r>
      <w:r w:rsidR="00622E08">
        <w:rPr>
          <w:b/>
          <w:bCs/>
        </w:rPr>
        <w:t xml:space="preserve"> – </w:t>
      </w:r>
      <w:r>
        <w:rPr>
          <w:color w:val="000000"/>
          <w:sz w:val="20"/>
          <w:szCs w:val="20"/>
          <w:shd w:val="clear" w:color="auto" w:fill="FFFFFF"/>
        </w:rPr>
        <w:t>The Whisperer</w:t>
      </w:r>
      <w:r w:rsidR="00456E9E" w:rsidRPr="0084624A">
        <w:rPr>
          <w:b/>
          <w:bCs/>
        </w:rPr>
        <w:tab/>
      </w:r>
      <w:r w:rsidR="00456E9E">
        <w:tab/>
      </w:r>
    </w:p>
    <w:p w:rsidR="00456E9E" w:rsidRDefault="00456E9E" w:rsidP="00456E9E">
      <w:pPr>
        <w:widowControl w:val="0"/>
        <w:autoSpaceDE w:val="0"/>
        <w:autoSpaceDN w:val="0"/>
        <w:adjustRightInd w:val="0"/>
      </w:pPr>
    </w:p>
    <w:p w:rsidR="00456E9E" w:rsidRDefault="00642A5D" w:rsidP="00456E9E">
      <w:pPr>
        <w:widowControl w:val="0"/>
        <w:autoSpaceDE w:val="0"/>
        <w:autoSpaceDN w:val="0"/>
        <w:adjustRightInd w:val="0"/>
        <w:rPr>
          <w:b/>
          <w:bCs/>
        </w:rPr>
      </w:pPr>
      <w:r>
        <w:t>10:30-11:30</w:t>
      </w:r>
      <w:r w:rsidR="00456E9E">
        <w:tab/>
      </w:r>
      <w:r w:rsidR="00456E9E">
        <w:rPr>
          <w:b/>
          <w:bCs/>
          <w:u w:val="single"/>
        </w:rPr>
        <w:t>Session #2</w:t>
      </w:r>
      <w:r w:rsidR="00EC3A18">
        <w:rPr>
          <w:b/>
          <w:bCs/>
        </w:rPr>
        <w:t xml:space="preserve">: Breakout </w:t>
      </w:r>
      <w:r w:rsidR="00456E9E">
        <w:rPr>
          <w:b/>
          <w:bCs/>
        </w:rPr>
        <w:t>Sessions</w:t>
      </w:r>
    </w:p>
    <w:p w:rsidR="002C121C" w:rsidRPr="000C6D2B" w:rsidRDefault="0063577D" w:rsidP="00BC2471">
      <w:pPr>
        <w:ind w:left="1440"/>
        <w:rPr>
          <w:bCs/>
          <w:sz w:val="18"/>
          <w:szCs w:val="20"/>
        </w:rPr>
      </w:pPr>
      <w:r w:rsidRPr="000C6D2B">
        <w:rPr>
          <w:bCs/>
          <w:sz w:val="18"/>
          <w:szCs w:val="20"/>
        </w:rPr>
        <w:t xml:space="preserve">Erin </w:t>
      </w:r>
      <w:proofErr w:type="spellStart"/>
      <w:r w:rsidRPr="000C6D2B">
        <w:rPr>
          <w:bCs/>
          <w:sz w:val="18"/>
          <w:szCs w:val="20"/>
        </w:rPr>
        <w:t>Toscani</w:t>
      </w:r>
      <w:proofErr w:type="spellEnd"/>
      <w:r w:rsidR="00230431" w:rsidRPr="000C6D2B">
        <w:rPr>
          <w:bCs/>
          <w:sz w:val="18"/>
          <w:szCs w:val="20"/>
        </w:rPr>
        <w:t xml:space="preserve"> – </w:t>
      </w:r>
      <w:r w:rsidRPr="000C6D2B">
        <w:rPr>
          <w:bCs/>
          <w:sz w:val="18"/>
          <w:szCs w:val="20"/>
        </w:rPr>
        <w:t>Early Childhood Music 101</w:t>
      </w:r>
      <w:r w:rsidR="00230431" w:rsidRPr="000C6D2B">
        <w:rPr>
          <w:bCs/>
          <w:i/>
          <w:sz w:val="18"/>
          <w:szCs w:val="20"/>
        </w:rPr>
        <w:t xml:space="preserve"> </w:t>
      </w:r>
      <w:r w:rsidR="009E0CCE" w:rsidRPr="000C6D2B">
        <w:rPr>
          <w:bCs/>
          <w:i/>
          <w:sz w:val="18"/>
          <w:szCs w:val="20"/>
        </w:rPr>
        <w:t>(General Music)</w:t>
      </w:r>
    </w:p>
    <w:p w:rsidR="002C121C" w:rsidRPr="000C6D2B" w:rsidRDefault="0063577D" w:rsidP="009E0CCE">
      <w:pPr>
        <w:widowControl w:val="0"/>
        <w:autoSpaceDE w:val="0"/>
        <w:autoSpaceDN w:val="0"/>
        <w:adjustRightInd w:val="0"/>
        <w:ind w:left="1440"/>
        <w:rPr>
          <w:i/>
          <w:sz w:val="18"/>
          <w:szCs w:val="20"/>
        </w:rPr>
      </w:pPr>
      <w:r w:rsidRPr="000C6D2B">
        <w:rPr>
          <w:sz w:val="18"/>
          <w:szCs w:val="20"/>
        </w:rPr>
        <w:t>Jenny L. Neff</w:t>
      </w:r>
      <w:r w:rsidR="008817F7" w:rsidRPr="000C6D2B">
        <w:rPr>
          <w:sz w:val="18"/>
          <w:szCs w:val="20"/>
        </w:rPr>
        <w:t xml:space="preserve"> – </w:t>
      </w:r>
      <w:r w:rsidRPr="000C6D2B">
        <w:rPr>
          <w:sz w:val="18"/>
          <w:szCs w:val="20"/>
        </w:rPr>
        <w:t xml:space="preserve">Engaging Students </w:t>
      </w:r>
      <w:proofErr w:type="gramStart"/>
      <w:r w:rsidRPr="000C6D2B">
        <w:rPr>
          <w:sz w:val="18"/>
          <w:szCs w:val="20"/>
        </w:rPr>
        <w:t>Through</w:t>
      </w:r>
      <w:proofErr w:type="gramEnd"/>
      <w:r w:rsidRPr="000C6D2B">
        <w:rPr>
          <w:sz w:val="18"/>
          <w:szCs w:val="20"/>
        </w:rPr>
        <w:t xml:space="preserve"> Deeper Content Connections</w:t>
      </w:r>
      <w:r w:rsidR="008817F7" w:rsidRPr="000C6D2B">
        <w:rPr>
          <w:color w:val="000000"/>
          <w:sz w:val="18"/>
          <w:szCs w:val="20"/>
          <w:shd w:val="clear" w:color="auto" w:fill="FFFFFF"/>
        </w:rPr>
        <w:t xml:space="preserve"> </w:t>
      </w:r>
      <w:r w:rsidR="008817F7" w:rsidRPr="000C6D2B">
        <w:rPr>
          <w:i/>
          <w:color w:val="000000"/>
          <w:sz w:val="18"/>
          <w:szCs w:val="20"/>
          <w:shd w:val="clear" w:color="auto" w:fill="FFFFFF"/>
        </w:rPr>
        <w:t>(Band</w:t>
      </w:r>
      <w:r w:rsidR="009E0CCE" w:rsidRPr="000C6D2B">
        <w:rPr>
          <w:i/>
          <w:color w:val="000000"/>
          <w:sz w:val="18"/>
          <w:szCs w:val="20"/>
          <w:shd w:val="clear" w:color="auto" w:fill="FFFFFF"/>
        </w:rPr>
        <w:t>)</w:t>
      </w:r>
    </w:p>
    <w:p w:rsidR="002C121C" w:rsidRPr="000C6D2B" w:rsidRDefault="00E325FB" w:rsidP="002C121C">
      <w:pPr>
        <w:ind w:left="1440"/>
        <w:rPr>
          <w:sz w:val="18"/>
          <w:szCs w:val="20"/>
        </w:rPr>
      </w:pPr>
      <w:r>
        <w:rPr>
          <w:sz w:val="18"/>
          <w:szCs w:val="20"/>
        </w:rPr>
        <w:t xml:space="preserve">Nicholas </w:t>
      </w:r>
      <w:proofErr w:type="spellStart"/>
      <w:r w:rsidR="0063577D" w:rsidRPr="000C6D2B">
        <w:rPr>
          <w:sz w:val="18"/>
          <w:szCs w:val="20"/>
        </w:rPr>
        <w:t>Wehr</w:t>
      </w:r>
      <w:proofErr w:type="spellEnd"/>
      <w:r w:rsidR="008817F7" w:rsidRPr="000C6D2B">
        <w:rPr>
          <w:sz w:val="18"/>
          <w:szCs w:val="20"/>
        </w:rPr>
        <w:t xml:space="preserve"> – </w:t>
      </w:r>
      <w:r w:rsidR="0063577D" w:rsidRPr="000C6D2B">
        <w:rPr>
          <w:sz w:val="18"/>
          <w:szCs w:val="20"/>
        </w:rPr>
        <w:t>Starting Off Right: Building a Strong Foundation in the Elementary String Program</w:t>
      </w:r>
      <w:r w:rsidR="008817F7" w:rsidRPr="000C6D2B">
        <w:rPr>
          <w:i/>
          <w:sz w:val="18"/>
          <w:szCs w:val="20"/>
        </w:rPr>
        <w:t xml:space="preserve"> (Orchestra</w:t>
      </w:r>
      <w:r w:rsidR="009E0CCE" w:rsidRPr="000C6D2B">
        <w:rPr>
          <w:i/>
          <w:sz w:val="18"/>
          <w:szCs w:val="20"/>
        </w:rPr>
        <w:t>)</w:t>
      </w:r>
    </w:p>
    <w:p w:rsidR="002C121C" w:rsidRPr="000C6D2B" w:rsidRDefault="008817F7" w:rsidP="002C121C">
      <w:pPr>
        <w:ind w:left="1440"/>
        <w:rPr>
          <w:sz w:val="18"/>
          <w:szCs w:val="20"/>
        </w:rPr>
      </w:pPr>
      <w:r w:rsidRPr="000C6D2B">
        <w:rPr>
          <w:sz w:val="18"/>
          <w:szCs w:val="20"/>
        </w:rPr>
        <w:t xml:space="preserve">Thomas </w:t>
      </w:r>
      <w:r w:rsidR="0063577D" w:rsidRPr="000C6D2B">
        <w:rPr>
          <w:sz w:val="18"/>
          <w:szCs w:val="20"/>
        </w:rPr>
        <w:t xml:space="preserve">W. </w:t>
      </w:r>
      <w:proofErr w:type="spellStart"/>
      <w:r w:rsidRPr="000C6D2B">
        <w:rPr>
          <w:sz w:val="18"/>
          <w:szCs w:val="20"/>
        </w:rPr>
        <w:t>Sabatino</w:t>
      </w:r>
      <w:proofErr w:type="spellEnd"/>
      <w:r w:rsidRPr="000C6D2B">
        <w:rPr>
          <w:sz w:val="18"/>
          <w:szCs w:val="20"/>
        </w:rPr>
        <w:t xml:space="preserve"> – </w:t>
      </w:r>
      <w:r w:rsidR="0063577D" w:rsidRPr="000C6D2B">
        <w:rPr>
          <w:sz w:val="18"/>
          <w:szCs w:val="20"/>
        </w:rPr>
        <w:t>Choral Reading Session targeting Middle School &amp; High School programs</w:t>
      </w:r>
      <w:r w:rsidRPr="000C6D2B">
        <w:rPr>
          <w:i/>
          <w:color w:val="000000"/>
          <w:sz w:val="18"/>
          <w:szCs w:val="20"/>
          <w:shd w:val="clear" w:color="auto" w:fill="FFFFFF"/>
        </w:rPr>
        <w:t xml:space="preserve"> (Choral</w:t>
      </w:r>
      <w:r w:rsidR="009E0CCE" w:rsidRPr="000C6D2B">
        <w:rPr>
          <w:i/>
          <w:color w:val="000000"/>
          <w:sz w:val="18"/>
          <w:szCs w:val="20"/>
          <w:shd w:val="clear" w:color="auto" w:fill="FFFFFF"/>
        </w:rPr>
        <w:t>)</w:t>
      </w:r>
    </w:p>
    <w:p w:rsidR="002C121C" w:rsidRPr="000C6D2B" w:rsidRDefault="0063577D" w:rsidP="002C121C">
      <w:pPr>
        <w:ind w:left="1440"/>
        <w:rPr>
          <w:sz w:val="18"/>
          <w:szCs w:val="20"/>
        </w:rPr>
      </w:pPr>
      <w:r w:rsidRPr="000C6D2B">
        <w:rPr>
          <w:sz w:val="18"/>
          <w:szCs w:val="20"/>
        </w:rPr>
        <w:t>Sharon Potter</w:t>
      </w:r>
      <w:r w:rsidR="008817F7" w:rsidRPr="000C6D2B">
        <w:rPr>
          <w:sz w:val="18"/>
          <w:szCs w:val="20"/>
        </w:rPr>
        <w:t xml:space="preserve"> – </w:t>
      </w:r>
      <w:r w:rsidRPr="000C6D2B">
        <w:rPr>
          <w:sz w:val="18"/>
          <w:szCs w:val="20"/>
        </w:rPr>
        <w:t xml:space="preserve">Introducing </w:t>
      </w:r>
      <w:proofErr w:type="gramStart"/>
      <w:r w:rsidRPr="000C6D2B">
        <w:rPr>
          <w:sz w:val="18"/>
          <w:szCs w:val="20"/>
        </w:rPr>
        <w:t>The</w:t>
      </w:r>
      <w:proofErr w:type="gramEnd"/>
      <w:r w:rsidRPr="000C6D2B">
        <w:rPr>
          <w:sz w:val="18"/>
          <w:szCs w:val="20"/>
        </w:rPr>
        <w:t xml:space="preserve"> PMEA Model Curriculum Framework</w:t>
      </w:r>
      <w:r w:rsidR="008817F7" w:rsidRPr="000C6D2B">
        <w:rPr>
          <w:i/>
          <w:color w:val="000000"/>
          <w:sz w:val="18"/>
          <w:szCs w:val="20"/>
          <w:shd w:val="clear" w:color="auto" w:fill="FFFFFF"/>
        </w:rPr>
        <w:t xml:space="preserve"> (</w:t>
      </w:r>
      <w:r w:rsidRPr="000C6D2B">
        <w:rPr>
          <w:i/>
          <w:color w:val="000000"/>
          <w:sz w:val="18"/>
          <w:szCs w:val="20"/>
          <w:shd w:val="clear" w:color="auto" w:fill="FFFFFF"/>
        </w:rPr>
        <w:t>Curriculum/Instruction/Assessment</w:t>
      </w:r>
      <w:r w:rsidR="009E0CCE" w:rsidRPr="000C6D2B">
        <w:rPr>
          <w:i/>
          <w:color w:val="000000"/>
          <w:sz w:val="18"/>
          <w:szCs w:val="20"/>
          <w:shd w:val="clear" w:color="auto" w:fill="FFFFFF"/>
        </w:rPr>
        <w:t>)</w:t>
      </w:r>
    </w:p>
    <w:p w:rsidR="002C121C" w:rsidRPr="000C6D2B" w:rsidRDefault="0063577D" w:rsidP="002C121C">
      <w:pPr>
        <w:widowControl w:val="0"/>
        <w:autoSpaceDE w:val="0"/>
        <w:autoSpaceDN w:val="0"/>
        <w:adjustRightInd w:val="0"/>
        <w:ind w:left="1440"/>
        <w:rPr>
          <w:color w:val="000000"/>
          <w:sz w:val="18"/>
          <w:szCs w:val="20"/>
          <w:shd w:val="clear" w:color="auto" w:fill="FFFFFF"/>
        </w:rPr>
      </w:pPr>
      <w:r w:rsidRPr="000C6D2B">
        <w:rPr>
          <w:sz w:val="18"/>
          <w:szCs w:val="20"/>
        </w:rPr>
        <w:t>Rich</w:t>
      </w:r>
      <w:r w:rsidR="00495698">
        <w:rPr>
          <w:sz w:val="18"/>
          <w:szCs w:val="20"/>
        </w:rPr>
        <w:t>ard</w:t>
      </w:r>
      <w:r w:rsidRPr="000C6D2B">
        <w:rPr>
          <w:sz w:val="18"/>
          <w:szCs w:val="20"/>
        </w:rPr>
        <w:t xml:space="preserve"> Victor</w:t>
      </w:r>
      <w:r w:rsidR="008817F7" w:rsidRPr="000C6D2B">
        <w:rPr>
          <w:sz w:val="18"/>
          <w:szCs w:val="20"/>
        </w:rPr>
        <w:t xml:space="preserve"> – </w:t>
      </w:r>
      <w:proofErr w:type="spellStart"/>
      <w:r w:rsidRPr="000C6D2B">
        <w:rPr>
          <w:sz w:val="18"/>
          <w:szCs w:val="20"/>
        </w:rPr>
        <w:t>Swingin</w:t>
      </w:r>
      <w:proofErr w:type="spellEnd"/>
      <w:r w:rsidRPr="000C6D2B">
        <w:rPr>
          <w:sz w:val="18"/>
          <w:szCs w:val="20"/>
        </w:rPr>
        <w:t>’ From the Start: Teaching the Basics of Jazz and Improvisation to Young Instrumentalists in a Concert Band Setting</w:t>
      </w:r>
      <w:r w:rsidR="009E0CCE" w:rsidRPr="000C6D2B">
        <w:rPr>
          <w:color w:val="000000"/>
          <w:sz w:val="18"/>
          <w:szCs w:val="20"/>
          <w:shd w:val="clear" w:color="auto" w:fill="FFFFFF"/>
        </w:rPr>
        <w:t xml:space="preserve"> </w:t>
      </w:r>
      <w:r w:rsidR="009E0CCE" w:rsidRPr="000C6D2B">
        <w:rPr>
          <w:i/>
          <w:color w:val="000000"/>
          <w:sz w:val="18"/>
          <w:szCs w:val="20"/>
          <w:shd w:val="clear" w:color="auto" w:fill="FFFFFF"/>
        </w:rPr>
        <w:t>(Band)</w:t>
      </w:r>
    </w:p>
    <w:p w:rsidR="00482E40" w:rsidRPr="000C6D2B" w:rsidRDefault="0063577D" w:rsidP="002C121C">
      <w:pPr>
        <w:widowControl w:val="0"/>
        <w:autoSpaceDE w:val="0"/>
        <w:autoSpaceDN w:val="0"/>
        <w:adjustRightInd w:val="0"/>
        <w:ind w:left="1440"/>
        <w:rPr>
          <w:sz w:val="18"/>
          <w:szCs w:val="20"/>
        </w:rPr>
      </w:pPr>
      <w:r w:rsidRPr="000C6D2B">
        <w:rPr>
          <w:sz w:val="18"/>
          <w:szCs w:val="20"/>
        </w:rPr>
        <w:t>Darrin Thornton</w:t>
      </w:r>
      <w:r w:rsidR="00BC096D" w:rsidRPr="000C6D2B">
        <w:rPr>
          <w:sz w:val="18"/>
          <w:szCs w:val="20"/>
        </w:rPr>
        <w:t xml:space="preserve"> </w:t>
      </w:r>
      <w:r w:rsidRPr="000C6D2B">
        <w:rPr>
          <w:sz w:val="18"/>
          <w:szCs w:val="20"/>
        </w:rPr>
        <w:t>–</w:t>
      </w:r>
      <w:r w:rsidR="00BC096D" w:rsidRPr="000C6D2B">
        <w:rPr>
          <w:sz w:val="18"/>
          <w:szCs w:val="20"/>
        </w:rPr>
        <w:t xml:space="preserve"> </w:t>
      </w:r>
      <w:r w:rsidRPr="000C6D2B">
        <w:rPr>
          <w:sz w:val="18"/>
          <w:szCs w:val="20"/>
        </w:rPr>
        <w:t>What’s Going On? Racial Literacy in Music Education</w:t>
      </w:r>
      <w:r w:rsidR="008817F7" w:rsidRPr="000C6D2B">
        <w:rPr>
          <w:i/>
          <w:color w:val="000000"/>
          <w:sz w:val="18"/>
          <w:szCs w:val="20"/>
          <w:shd w:val="clear" w:color="auto" w:fill="FFFFFF"/>
        </w:rPr>
        <w:t xml:space="preserve"> (</w:t>
      </w:r>
      <w:r w:rsidRPr="000C6D2B">
        <w:rPr>
          <w:i/>
          <w:color w:val="000000"/>
          <w:sz w:val="18"/>
          <w:szCs w:val="20"/>
          <w:shd w:val="clear" w:color="auto" w:fill="FFFFFF"/>
        </w:rPr>
        <w:t>General Music/</w:t>
      </w:r>
      <w:r w:rsidR="008817F7" w:rsidRPr="000C6D2B">
        <w:rPr>
          <w:i/>
          <w:color w:val="000000"/>
          <w:sz w:val="18"/>
          <w:szCs w:val="20"/>
          <w:shd w:val="clear" w:color="auto" w:fill="FFFFFF"/>
        </w:rPr>
        <w:t>Band/</w:t>
      </w:r>
      <w:r w:rsidR="00BC096D" w:rsidRPr="000C6D2B">
        <w:rPr>
          <w:i/>
          <w:color w:val="000000"/>
          <w:sz w:val="18"/>
          <w:szCs w:val="20"/>
          <w:shd w:val="clear" w:color="auto" w:fill="FFFFFF"/>
        </w:rPr>
        <w:t>Choral/Orchestra/</w:t>
      </w:r>
      <w:r w:rsidR="008817F7" w:rsidRPr="000C6D2B">
        <w:rPr>
          <w:i/>
          <w:color w:val="000000"/>
          <w:sz w:val="18"/>
          <w:szCs w:val="20"/>
          <w:shd w:val="clear" w:color="auto" w:fill="FFFFFF"/>
        </w:rPr>
        <w:t>Curriculum/Instruction/Assessment</w:t>
      </w:r>
      <w:r w:rsidR="009E0CCE" w:rsidRPr="000C6D2B">
        <w:rPr>
          <w:i/>
          <w:color w:val="000000"/>
          <w:sz w:val="18"/>
          <w:szCs w:val="20"/>
          <w:shd w:val="clear" w:color="auto" w:fill="FFFFFF"/>
        </w:rPr>
        <w:t>)</w:t>
      </w:r>
    </w:p>
    <w:p w:rsidR="008C7DF7" w:rsidRPr="008C7DF7" w:rsidRDefault="008C7DF7" w:rsidP="008C7DF7">
      <w:pPr>
        <w:pStyle w:val="PlainText"/>
        <w:rPr>
          <w:sz w:val="20"/>
          <w:szCs w:val="20"/>
        </w:rPr>
      </w:pPr>
    </w:p>
    <w:p w:rsidR="00456E9E" w:rsidRDefault="00642A5D" w:rsidP="00456E9E">
      <w:pPr>
        <w:widowControl w:val="0"/>
        <w:autoSpaceDE w:val="0"/>
        <w:autoSpaceDN w:val="0"/>
        <w:adjustRightInd w:val="0"/>
        <w:rPr>
          <w:b/>
          <w:bCs/>
        </w:rPr>
      </w:pPr>
      <w:r>
        <w:t>11:45-12:45</w:t>
      </w:r>
      <w:r w:rsidR="00456E9E">
        <w:tab/>
      </w:r>
      <w:r w:rsidR="00456E9E">
        <w:rPr>
          <w:b/>
          <w:bCs/>
          <w:u w:val="single"/>
        </w:rPr>
        <w:t>Session #3</w:t>
      </w:r>
      <w:r w:rsidR="00EC3A18">
        <w:rPr>
          <w:b/>
          <w:bCs/>
        </w:rPr>
        <w:t xml:space="preserve">: Breakout </w:t>
      </w:r>
      <w:r w:rsidR="00456E9E">
        <w:rPr>
          <w:b/>
          <w:bCs/>
        </w:rPr>
        <w:t>Sessions</w:t>
      </w:r>
    </w:p>
    <w:p w:rsidR="00EC3A18" w:rsidRPr="000C6D2B" w:rsidRDefault="0063577D" w:rsidP="0046439D">
      <w:pPr>
        <w:widowControl w:val="0"/>
        <w:autoSpaceDE w:val="0"/>
        <w:autoSpaceDN w:val="0"/>
        <w:adjustRightInd w:val="0"/>
        <w:ind w:left="1440"/>
        <w:rPr>
          <w:bCs/>
          <w:i/>
          <w:sz w:val="18"/>
          <w:szCs w:val="20"/>
        </w:rPr>
      </w:pPr>
      <w:r w:rsidRPr="000C6D2B">
        <w:rPr>
          <w:bCs/>
          <w:sz w:val="18"/>
          <w:szCs w:val="20"/>
        </w:rPr>
        <w:t>Julie Maragos</w:t>
      </w:r>
      <w:r w:rsidR="00BC096D" w:rsidRPr="000C6D2B">
        <w:rPr>
          <w:bCs/>
          <w:sz w:val="18"/>
          <w:szCs w:val="20"/>
        </w:rPr>
        <w:t xml:space="preserve"> – </w:t>
      </w:r>
      <w:r w:rsidRPr="000C6D2B">
        <w:rPr>
          <w:bCs/>
          <w:sz w:val="18"/>
          <w:szCs w:val="20"/>
        </w:rPr>
        <w:t>Can You Pat Your Head and Rub Your Belly? An Approach to Part Work to Stimulate the Brains of Young Singers</w:t>
      </w:r>
      <w:r w:rsidR="000E0834" w:rsidRPr="000C6D2B">
        <w:rPr>
          <w:bCs/>
          <w:sz w:val="18"/>
          <w:szCs w:val="20"/>
        </w:rPr>
        <w:t xml:space="preserve"> </w:t>
      </w:r>
      <w:r w:rsidR="000E0834" w:rsidRPr="000C6D2B">
        <w:rPr>
          <w:bCs/>
          <w:i/>
          <w:sz w:val="18"/>
          <w:szCs w:val="20"/>
        </w:rPr>
        <w:t>(</w:t>
      </w:r>
      <w:r w:rsidRPr="000C6D2B">
        <w:rPr>
          <w:bCs/>
          <w:i/>
          <w:sz w:val="18"/>
          <w:szCs w:val="20"/>
        </w:rPr>
        <w:t>General Music</w:t>
      </w:r>
      <w:r w:rsidR="008400F6">
        <w:rPr>
          <w:bCs/>
          <w:i/>
          <w:sz w:val="18"/>
          <w:szCs w:val="20"/>
        </w:rPr>
        <w:t>/Choral</w:t>
      </w:r>
      <w:r w:rsidR="009E0CCE" w:rsidRPr="000C6D2B">
        <w:rPr>
          <w:bCs/>
          <w:i/>
          <w:sz w:val="18"/>
          <w:szCs w:val="20"/>
        </w:rPr>
        <w:t>)</w:t>
      </w:r>
    </w:p>
    <w:p w:rsidR="000748ED" w:rsidRPr="000C6D2B" w:rsidRDefault="00487A49" w:rsidP="0046439D">
      <w:pPr>
        <w:widowControl w:val="0"/>
        <w:autoSpaceDE w:val="0"/>
        <w:autoSpaceDN w:val="0"/>
        <w:adjustRightInd w:val="0"/>
        <w:ind w:left="1440"/>
        <w:rPr>
          <w:color w:val="000000"/>
          <w:sz w:val="18"/>
          <w:szCs w:val="20"/>
          <w:shd w:val="clear" w:color="auto" w:fill="FFFFFF"/>
        </w:rPr>
      </w:pPr>
      <w:r>
        <w:rPr>
          <w:sz w:val="18"/>
          <w:szCs w:val="20"/>
        </w:rPr>
        <w:t xml:space="preserve">Mark Gregory </w:t>
      </w:r>
      <w:r w:rsidR="0063577D" w:rsidRPr="000C6D2B">
        <w:rPr>
          <w:sz w:val="18"/>
          <w:szCs w:val="20"/>
        </w:rPr>
        <w:t>Martin</w:t>
      </w:r>
      <w:r w:rsidR="00BC096D" w:rsidRPr="000C6D2B">
        <w:rPr>
          <w:sz w:val="18"/>
          <w:szCs w:val="20"/>
        </w:rPr>
        <w:t xml:space="preserve"> – </w:t>
      </w:r>
      <w:r w:rsidR="0063577D" w:rsidRPr="000C6D2B">
        <w:rPr>
          <w:sz w:val="18"/>
          <w:szCs w:val="20"/>
        </w:rPr>
        <w:t>Concert Band Reading Session – Forgotten Gems &amp; New Bobbles</w:t>
      </w:r>
      <w:r w:rsidR="00BC096D" w:rsidRPr="000C6D2B">
        <w:rPr>
          <w:i/>
          <w:color w:val="000000"/>
          <w:sz w:val="18"/>
          <w:szCs w:val="20"/>
          <w:shd w:val="clear" w:color="auto" w:fill="FFFFFF"/>
        </w:rPr>
        <w:t xml:space="preserve"> </w:t>
      </w:r>
      <w:r w:rsidR="009E0CCE" w:rsidRPr="000C6D2B">
        <w:rPr>
          <w:i/>
          <w:color w:val="000000"/>
          <w:sz w:val="18"/>
          <w:szCs w:val="20"/>
          <w:shd w:val="clear" w:color="auto" w:fill="FFFFFF"/>
        </w:rPr>
        <w:t>(</w:t>
      </w:r>
      <w:r w:rsidR="0063577D" w:rsidRPr="000C6D2B">
        <w:rPr>
          <w:i/>
          <w:color w:val="000000"/>
          <w:sz w:val="18"/>
          <w:szCs w:val="20"/>
          <w:shd w:val="clear" w:color="auto" w:fill="FFFFFF"/>
        </w:rPr>
        <w:t>Band</w:t>
      </w:r>
      <w:r w:rsidR="009E0CCE" w:rsidRPr="000C6D2B">
        <w:rPr>
          <w:i/>
          <w:color w:val="000000"/>
          <w:sz w:val="18"/>
          <w:szCs w:val="20"/>
          <w:shd w:val="clear" w:color="auto" w:fill="FFFFFF"/>
        </w:rPr>
        <w:t>)</w:t>
      </w:r>
    </w:p>
    <w:p w:rsidR="002C121C" w:rsidRPr="000C6D2B" w:rsidRDefault="0063577D" w:rsidP="002C121C">
      <w:pPr>
        <w:ind w:left="1440"/>
        <w:rPr>
          <w:i/>
          <w:sz w:val="18"/>
          <w:szCs w:val="20"/>
        </w:rPr>
      </w:pPr>
      <w:r w:rsidRPr="000C6D2B">
        <w:rPr>
          <w:sz w:val="18"/>
          <w:szCs w:val="20"/>
        </w:rPr>
        <w:t>Sharon Saul</w:t>
      </w:r>
      <w:r w:rsidR="00BC096D" w:rsidRPr="000C6D2B">
        <w:rPr>
          <w:sz w:val="18"/>
          <w:szCs w:val="20"/>
        </w:rPr>
        <w:t xml:space="preserve"> – </w:t>
      </w:r>
      <w:r w:rsidRPr="000C6D2B">
        <w:rPr>
          <w:sz w:val="18"/>
          <w:szCs w:val="20"/>
        </w:rPr>
        <w:t>H.O.T.S.S.E.A.T. aka Higher Order Thinking Skills: Strings Engaged in Advanced Thinking – Improving Intonation</w:t>
      </w:r>
      <w:r w:rsidR="009E0CCE" w:rsidRPr="000C6D2B">
        <w:rPr>
          <w:color w:val="000000"/>
          <w:sz w:val="18"/>
          <w:szCs w:val="20"/>
          <w:shd w:val="clear" w:color="auto" w:fill="FFFFFF"/>
        </w:rPr>
        <w:t xml:space="preserve"> </w:t>
      </w:r>
      <w:r w:rsidR="00BC096D" w:rsidRPr="000C6D2B">
        <w:rPr>
          <w:i/>
          <w:color w:val="000000"/>
          <w:sz w:val="18"/>
          <w:szCs w:val="20"/>
          <w:shd w:val="clear" w:color="auto" w:fill="FFFFFF"/>
        </w:rPr>
        <w:t>(</w:t>
      </w:r>
      <w:r w:rsidR="009E0CCE" w:rsidRPr="000C6D2B">
        <w:rPr>
          <w:i/>
          <w:color w:val="000000"/>
          <w:sz w:val="18"/>
          <w:szCs w:val="20"/>
          <w:shd w:val="clear" w:color="auto" w:fill="FFFFFF"/>
        </w:rPr>
        <w:t>Orchestra</w:t>
      </w:r>
      <w:r w:rsidR="00FE0D8B">
        <w:rPr>
          <w:i/>
          <w:color w:val="000000"/>
          <w:sz w:val="18"/>
          <w:szCs w:val="20"/>
          <w:shd w:val="clear" w:color="auto" w:fill="FFFFFF"/>
        </w:rPr>
        <w:t>/Curriculum/Assessment/Instruction</w:t>
      </w:r>
      <w:r w:rsidR="009E0CCE" w:rsidRPr="000C6D2B">
        <w:rPr>
          <w:i/>
          <w:color w:val="000000"/>
          <w:sz w:val="18"/>
          <w:szCs w:val="20"/>
          <w:shd w:val="clear" w:color="auto" w:fill="FFFFFF"/>
        </w:rPr>
        <w:t>)</w:t>
      </w:r>
    </w:p>
    <w:p w:rsidR="000748ED" w:rsidRPr="000C6D2B" w:rsidRDefault="0063577D" w:rsidP="0046439D">
      <w:pPr>
        <w:widowControl w:val="0"/>
        <w:autoSpaceDE w:val="0"/>
        <w:autoSpaceDN w:val="0"/>
        <w:adjustRightInd w:val="0"/>
        <w:ind w:left="1440"/>
        <w:rPr>
          <w:color w:val="000000"/>
          <w:sz w:val="18"/>
          <w:szCs w:val="20"/>
          <w:shd w:val="clear" w:color="auto" w:fill="FFFFFF"/>
        </w:rPr>
      </w:pPr>
      <w:proofErr w:type="spellStart"/>
      <w:r w:rsidRPr="000C6D2B">
        <w:rPr>
          <w:sz w:val="18"/>
          <w:szCs w:val="20"/>
        </w:rPr>
        <w:t>Edryn</w:t>
      </w:r>
      <w:proofErr w:type="spellEnd"/>
      <w:r w:rsidRPr="000C6D2B">
        <w:rPr>
          <w:sz w:val="18"/>
          <w:szCs w:val="20"/>
        </w:rPr>
        <w:t xml:space="preserve"> Coleman</w:t>
      </w:r>
      <w:r w:rsidR="00BC096D" w:rsidRPr="000C6D2B">
        <w:rPr>
          <w:sz w:val="18"/>
          <w:szCs w:val="20"/>
        </w:rPr>
        <w:t xml:space="preserve"> – </w:t>
      </w:r>
      <w:r w:rsidRPr="000C6D2B">
        <w:rPr>
          <w:sz w:val="18"/>
          <w:szCs w:val="20"/>
        </w:rPr>
        <w:t>Middle School Madness: Gearing Up to Get in Tune</w:t>
      </w:r>
      <w:r w:rsidR="00BC096D" w:rsidRPr="000C6D2B">
        <w:rPr>
          <w:i/>
          <w:color w:val="000000"/>
          <w:sz w:val="18"/>
          <w:szCs w:val="20"/>
          <w:shd w:val="clear" w:color="auto" w:fill="FFFFFF"/>
        </w:rPr>
        <w:t xml:space="preserve"> </w:t>
      </w:r>
      <w:r w:rsidR="009E0CCE" w:rsidRPr="000C6D2B">
        <w:rPr>
          <w:i/>
          <w:color w:val="000000"/>
          <w:sz w:val="18"/>
          <w:szCs w:val="20"/>
          <w:shd w:val="clear" w:color="auto" w:fill="FFFFFF"/>
        </w:rPr>
        <w:t>(</w:t>
      </w:r>
      <w:r w:rsidR="009026CE">
        <w:rPr>
          <w:i/>
          <w:color w:val="000000"/>
          <w:sz w:val="18"/>
          <w:szCs w:val="20"/>
          <w:shd w:val="clear" w:color="auto" w:fill="FFFFFF"/>
        </w:rPr>
        <w:t>General Music/</w:t>
      </w:r>
      <w:r w:rsidR="009E0CCE" w:rsidRPr="000C6D2B">
        <w:rPr>
          <w:i/>
          <w:color w:val="000000"/>
          <w:sz w:val="18"/>
          <w:szCs w:val="20"/>
          <w:shd w:val="clear" w:color="auto" w:fill="FFFFFF"/>
        </w:rPr>
        <w:t>Choral)</w:t>
      </w:r>
    </w:p>
    <w:p w:rsidR="002C121C" w:rsidRPr="000C6D2B" w:rsidRDefault="0063577D" w:rsidP="0046439D">
      <w:pPr>
        <w:widowControl w:val="0"/>
        <w:autoSpaceDE w:val="0"/>
        <w:autoSpaceDN w:val="0"/>
        <w:adjustRightInd w:val="0"/>
        <w:ind w:left="1440"/>
        <w:rPr>
          <w:color w:val="000000"/>
          <w:sz w:val="18"/>
          <w:szCs w:val="20"/>
          <w:shd w:val="clear" w:color="auto" w:fill="FFFFFF"/>
        </w:rPr>
      </w:pPr>
      <w:r w:rsidRPr="000C6D2B">
        <w:rPr>
          <w:bCs/>
          <w:sz w:val="18"/>
          <w:szCs w:val="20"/>
        </w:rPr>
        <w:t>Sharon Potter</w:t>
      </w:r>
      <w:r w:rsidR="00BC096D" w:rsidRPr="000C6D2B">
        <w:rPr>
          <w:bCs/>
          <w:sz w:val="18"/>
          <w:szCs w:val="20"/>
        </w:rPr>
        <w:t xml:space="preserve"> – </w:t>
      </w:r>
      <w:r w:rsidR="0023197F" w:rsidRPr="000C6D2B">
        <w:rPr>
          <w:bCs/>
          <w:sz w:val="18"/>
          <w:szCs w:val="20"/>
        </w:rPr>
        <w:t>Designing Standards-Based Assessments</w:t>
      </w:r>
      <w:r w:rsidR="00BC096D" w:rsidRPr="000C6D2B">
        <w:rPr>
          <w:i/>
          <w:color w:val="000000"/>
          <w:sz w:val="18"/>
          <w:szCs w:val="20"/>
          <w:shd w:val="clear" w:color="auto" w:fill="FFFFFF"/>
        </w:rPr>
        <w:t xml:space="preserve"> </w:t>
      </w:r>
      <w:r w:rsidR="0023197F" w:rsidRPr="000C6D2B">
        <w:rPr>
          <w:i/>
          <w:color w:val="000000"/>
          <w:sz w:val="18"/>
          <w:szCs w:val="20"/>
          <w:shd w:val="clear" w:color="auto" w:fill="FFFFFF"/>
        </w:rPr>
        <w:t>(Curriculum/Assessment/Instruction</w:t>
      </w:r>
      <w:r w:rsidR="00A378F8" w:rsidRPr="000C6D2B">
        <w:rPr>
          <w:i/>
          <w:color w:val="000000"/>
          <w:sz w:val="18"/>
          <w:szCs w:val="20"/>
          <w:shd w:val="clear" w:color="auto" w:fill="FFFFFF"/>
        </w:rPr>
        <w:t>)</w:t>
      </w:r>
    </w:p>
    <w:p w:rsidR="002C121C" w:rsidRPr="000C6D2B" w:rsidRDefault="0023197F" w:rsidP="00BC096D">
      <w:pPr>
        <w:widowControl w:val="0"/>
        <w:autoSpaceDE w:val="0"/>
        <w:autoSpaceDN w:val="0"/>
        <w:adjustRightInd w:val="0"/>
        <w:ind w:left="1440"/>
        <w:rPr>
          <w:sz w:val="18"/>
          <w:szCs w:val="20"/>
        </w:rPr>
      </w:pPr>
      <w:r w:rsidRPr="000C6D2B">
        <w:rPr>
          <w:sz w:val="18"/>
          <w:szCs w:val="20"/>
        </w:rPr>
        <w:t>Rich</w:t>
      </w:r>
      <w:r w:rsidR="00495698">
        <w:rPr>
          <w:sz w:val="18"/>
          <w:szCs w:val="20"/>
        </w:rPr>
        <w:t>ard</w:t>
      </w:r>
      <w:r w:rsidRPr="000C6D2B">
        <w:rPr>
          <w:sz w:val="18"/>
          <w:szCs w:val="20"/>
        </w:rPr>
        <w:t xml:space="preserve"> Victor</w:t>
      </w:r>
      <w:r w:rsidR="00BC096D" w:rsidRPr="000C6D2B">
        <w:rPr>
          <w:sz w:val="18"/>
          <w:szCs w:val="20"/>
        </w:rPr>
        <w:t xml:space="preserve"> – </w:t>
      </w:r>
      <w:r w:rsidRPr="000C6D2B">
        <w:rPr>
          <w:sz w:val="18"/>
          <w:szCs w:val="20"/>
        </w:rPr>
        <w:t xml:space="preserve">United </w:t>
      </w:r>
      <w:proofErr w:type="gramStart"/>
      <w:r w:rsidRPr="000C6D2B">
        <w:rPr>
          <w:sz w:val="18"/>
          <w:szCs w:val="20"/>
        </w:rPr>
        <w:t>We</w:t>
      </w:r>
      <w:proofErr w:type="gramEnd"/>
      <w:r w:rsidRPr="000C6D2B">
        <w:rPr>
          <w:sz w:val="18"/>
          <w:szCs w:val="20"/>
        </w:rPr>
        <w:t xml:space="preserve"> Survive: Get Your Music Department on the Same Page!</w:t>
      </w:r>
      <w:r w:rsidR="00BC096D" w:rsidRPr="000C6D2B">
        <w:rPr>
          <w:i/>
          <w:color w:val="000000"/>
          <w:sz w:val="18"/>
          <w:szCs w:val="20"/>
          <w:shd w:val="clear" w:color="auto" w:fill="FFFFFF"/>
        </w:rPr>
        <w:t xml:space="preserve"> </w:t>
      </w:r>
      <w:r w:rsidR="009E0CCE" w:rsidRPr="000C6D2B">
        <w:rPr>
          <w:i/>
          <w:color w:val="000000"/>
          <w:sz w:val="18"/>
          <w:szCs w:val="20"/>
          <w:shd w:val="clear" w:color="auto" w:fill="FFFFFF"/>
        </w:rPr>
        <w:t>(</w:t>
      </w:r>
      <w:proofErr w:type="spellStart"/>
      <w:r w:rsidRPr="000C6D2B">
        <w:rPr>
          <w:i/>
          <w:color w:val="000000"/>
          <w:sz w:val="18"/>
          <w:szCs w:val="20"/>
          <w:shd w:val="clear" w:color="auto" w:fill="FFFFFF"/>
        </w:rPr>
        <w:t>Currciulum</w:t>
      </w:r>
      <w:proofErr w:type="spellEnd"/>
      <w:r w:rsidRPr="000C6D2B">
        <w:rPr>
          <w:i/>
          <w:color w:val="000000"/>
          <w:sz w:val="18"/>
          <w:szCs w:val="20"/>
          <w:shd w:val="clear" w:color="auto" w:fill="FFFFFF"/>
        </w:rPr>
        <w:t>/Assessment/Instruction/Advocacy</w:t>
      </w:r>
      <w:r w:rsidR="009E0CCE" w:rsidRPr="000C6D2B">
        <w:rPr>
          <w:i/>
          <w:color w:val="000000"/>
          <w:sz w:val="18"/>
          <w:szCs w:val="20"/>
          <w:shd w:val="clear" w:color="auto" w:fill="FFFFFF"/>
        </w:rPr>
        <w:t>)</w:t>
      </w:r>
    </w:p>
    <w:p w:rsidR="00456E9E" w:rsidRPr="000C6D2B" w:rsidRDefault="0023197F" w:rsidP="0046439D">
      <w:pPr>
        <w:widowControl w:val="0"/>
        <w:autoSpaceDE w:val="0"/>
        <w:autoSpaceDN w:val="0"/>
        <w:adjustRightInd w:val="0"/>
        <w:ind w:left="1440"/>
        <w:rPr>
          <w:sz w:val="18"/>
          <w:szCs w:val="20"/>
        </w:rPr>
      </w:pPr>
      <w:r w:rsidRPr="000C6D2B">
        <w:rPr>
          <w:bCs/>
          <w:sz w:val="18"/>
          <w:szCs w:val="20"/>
        </w:rPr>
        <w:t>Debbie Chrisman</w:t>
      </w:r>
      <w:r w:rsidR="00BC096D" w:rsidRPr="000C6D2B">
        <w:rPr>
          <w:bCs/>
          <w:sz w:val="18"/>
          <w:szCs w:val="20"/>
        </w:rPr>
        <w:t xml:space="preserve"> – </w:t>
      </w:r>
      <w:r w:rsidRPr="000C6D2B">
        <w:rPr>
          <w:bCs/>
          <w:sz w:val="18"/>
          <w:szCs w:val="20"/>
        </w:rPr>
        <w:t>Elementary Band Sharing Session on Elementary Band Performances</w:t>
      </w:r>
      <w:r w:rsidR="00BC096D" w:rsidRPr="000C6D2B">
        <w:rPr>
          <w:i/>
          <w:color w:val="000000"/>
          <w:sz w:val="18"/>
          <w:szCs w:val="20"/>
          <w:shd w:val="clear" w:color="auto" w:fill="FFFFFF"/>
        </w:rPr>
        <w:t xml:space="preserve"> </w:t>
      </w:r>
      <w:r w:rsidR="009E0CCE" w:rsidRPr="000C6D2B">
        <w:rPr>
          <w:i/>
          <w:color w:val="000000"/>
          <w:sz w:val="18"/>
          <w:szCs w:val="20"/>
          <w:shd w:val="clear" w:color="auto" w:fill="FFFFFF"/>
        </w:rPr>
        <w:t>(</w:t>
      </w:r>
      <w:r w:rsidRPr="000C6D2B">
        <w:rPr>
          <w:i/>
          <w:color w:val="000000"/>
          <w:sz w:val="18"/>
          <w:szCs w:val="20"/>
          <w:shd w:val="clear" w:color="auto" w:fill="FFFFFF"/>
        </w:rPr>
        <w:t>Band</w:t>
      </w:r>
      <w:r w:rsidR="009E0CCE" w:rsidRPr="000C6D2B">
        <w:rPr>
          <w:i/>
          <w:color w:val="000000"/>
          <w:sz w:val="18"/>
          <w:szCs w:val="20"/>
          <w:shd w:val="clear" w:color="auto" w:fill="FFFFFF"/>
        </w:rPr>
        <w:t>)</w:t>
      </w:r>
    </w:p>
    <w:p w:rsidR="00456E9E" w:rsidRPr="00E60BC5" w:rsidRDefault="00456E9E" w:rsidP="00456E9E">
      <w:pPr>
        <w:keepLines/>
        <w:widowControl w:val="0"/>
        <w:autoSpaceDE w:val="0"/>
        <w:autoSpaceDN w:val="0"/>
        <w:adjustRightInd w:val="0"/>
        <w:spacing w:line="20" w:lineRule="atLeast"/>
        <w:rPr>
          <w:bCs/>
          <w:sz w:val="20"/>
          <w:szCs w:val="20"/>
        </w:rPr>
      </w:pPr>
      <w:r>
        <w:rPr>
          <w:bCs/>
          <w:sz w:val="20"/>
          <w:szCs w:val="20"/>
        </w:rPr>
        <w:tab/>
      </w:r>
      <w:r>
        <w:rPr>
          <w:bCs/>
          <w:sz w:val="20"/>
          <w:szCs w:val="20"/>
        </w:rPr>
        <w:tab/>
      </w:r>
    </w:p>
    <w:p w:rsidR="00150E55" w:rsidRPr="00150E55" w:rsidRDefault="00642A5D" w:rsidP="00150E55">
      <w:pPr>
        <w:widowControl w:val="0"/>
        <w:ind w:left="1440" w:hanging="1440"/>
        <w:rPr>
          <w:sz w:val="20"/>
          <w:szCs w:val="20"/>
        </w:rPr>
      </w:pPr>
      <w:r>
        <w:t>12:45-1:45</w:t>
      </w:r>
      <w:r w:rsidR="00456E9E">
        <w:tab/>
      </w:r>
      <w:r w:rsidR="00456E9E">
        <w:rPr>
          <w:b/>
          <w:bCs/>
        </w:rPr>
        <w:t>Lunch</w:t>
      </w:r>
      <w:r w:rsidR="009E046D">
        <w:rPr>
          <w:b/>
          <w:bCs/>
        </w:rPr>
        <w:t>, Visit the Vendors</w:t>
      </w:r>
    </w:p>
    <w:p w:rsidR="00456E9E" w:rsidRDefault="00150E55" w:rsidP="00150E55">
      <w:pPr>
        <w:widowControl w:val="0"/>
        <w:rPr>
          <w:b/>
          <w:bCs/>
        </w:rPr>
      </w:pPr>
      <w:r>
        <w:t> </w:t>
      </w:r>
    </w:p>
    <w:p w:rsidR="00456E9E" w:rsidRDefault="00642A5D" w:rsidP="00456E9E">
      <w:pPr>
        <w:widowControl w:val="0"/>
        <w:autoSpaceDE w:val="0"/>
        <w:autoSpaceDN w:val="0"/>
        <w:adjustRightInd w:val="0"/>
        <w:ind w:left="1440" w:right="-360" w:hanging="1440"/>
        <w:rPr>
          <w:b/>
          <w:bCs/>
          <w:sz w:val="20"/>
          <w:szCs w:val="20"/>
        </w:rPr>
      </w:pPr>
      <w:r>
        <w:t>1:55-2:5</w:t>
      </w:r>
      <w:r w:rsidR="00456E9E">
        <w:t>5</w:t>
      </w:r>
      <w:r w:rsidR="00456E9E">
        <w:tab/>
      </w:r>
      <w:r w:rsidR="00456E9E">
        <w:rPr>
          <w:b/>
          <w:bCs/>
          <w:u w:val="single"/>
        </w:rPr>
        <w:t>Session #4</w:t>
      </w:r>
      <w:r w:rsidR="00EC3A18">
        <w:rPr>
          <w:b/>
          <w:bCs/>
        </w:rPr>
        <w:t>: Breakout</w:t>
      </w:r>
      <w:r w:rsidR="00456E9E">
        <w:rPr>
          <w:b/>
          <w:bCs/>
        </w:rPr>
        <w:t xml:space="preserve"> Sessions </w:t>
      </w:r>
    </w:p>
    <w:p w:rsidR="0019605B" w:rsidRPr="000C6D2B" w:rsidRDefault="0023197F" w:rsidP="0019605B">
      <w:pPr>
        <w:widowControl w:val="0"/>
        <w:autoSpaceDE w:val="0"/>
        <w:autoSpaceDN w:val="0"/>
        <w:adjustRightInd w:val="0"/>
        <w:ind w:left="1440" w:right="-360"/>
        <w:rPr>
          <w:bCs/>
          <w:sz w:val="18"/>
          <w:szCs w:val="20"/>
        </w:rPr>
      </w:pPr>
      <w:r w:rsidRPr="000C6D2B">
        <w:rPr>
          <w:color w:val="000000"/>
          <w:sz w:val="18"/>
          <w:szCs w:val="20"/>
          <w:shd w:val="clear" w:color="auto" w:fill="FFFFFF"/>
        </w:rPr>
        <w:t>Amy Benton &amp; Mindy Walker</w:t>
      </w:r>
      <w:r w:rsidR="0046172E" w:rsidRPr="000C6D2B">
        <w:rPr>
          <w:color w:val="000000"/>
          <w:sz w:val="18"/>
          <w:szCs w:val="20"/>
          <w:shd w:val="clear" w:color="auto" w:fill="FFFFFF"/>
        </w:rPr>
        <w:t xml:space="preserve"> – </w:t>
      </w:r>
      <w:r w:rsidRPr="000C6D2B">
        <w:rPr>
          <w:color w:val="000000"/>
          <w:sz w:val="18"/>
          <w:szCs w:val="20"/>
          <w:shd w:val="clear" w:color="auto" w:fill="FFFFFF"/>
        </w:rPr>
        <w:t>Don’t Just Survive…Thrive in Middle School General Music</w:t>
      </w:r>
      <w:r w:rsidR="0046172E" w:rsidRPr="000C6D2B">
        <w:rPr>
          <w:bCs/>
          <w:i/>
          <w:sz w:val="18"/>
          <w:szCs w:val="20"/>
        </w:rPr>
        <w:t xml:space="preserve"> </w:t>
      </w:r>
      <w:r w:rsidR="009E0CCE" w:rsidRPr="000C6D2B">
        <w:rPr>
          <w:bCs/>
          <w:i/>
          <w:sz w:val="18"/>
          <w:szCs w:val="20"/>
        </w:rPr>
        <w:t>(General Music)</w:t>
      </w:r>
    </w:p>
    <w:p w:rsidR="002C121C" w:rsidRPr="000C6D2B" w:rsidRDefault="0023197F" w:rsidP="0019605B">
      <w:pPr>
        <w:widowControl w:val="0"/>
        <w:autoSpaceDE w:val="0"/>
        <w:autoSpaceDN w:val="0"/>
        <w:adjustRightInd w:val="0"/>
        <w:ind w:left="1440" w:right="-360"/>
        <w:rPr>
          <w:bCs/>
          <w:i/>
          <w:sz w:val="18"/>
          <w:szCs w:val="20"/>
        </w:rPr>
      </w:pPr>
      <w:r w:rsidRPr="000C6D2B">
        <w:rPr>
          <w:sz w:val="18"/>
          <w:szCs w:val="20"/>
        </w:rPr>
        <w:t xml:space="preserve">Arthur </w:t>
      </w:r>
      <w:proofErr w:type="spellStart"/>
      <w:r w:rsidRPr="000C6D2B">
        <w:rPr>
          <w:sz w:val="18"/>
          <w:szCs w:val="20"/>
        </w:rPr>
        <w:t>Chodoroff</w:t>
      </w:r>
      <w:proofErr w:type="spellEnd"/>
      <w:r w:rsidR="0046172E" w:rsidRPr="000C6D2B">
        <w:rPr>
          <w:sz w:val="18"/>
          <w:szCs w:val="20"/>
        </w:rPr>
        <w:t xml:space="preserve"> – </w:t>
      </w:r>
      <w:r w:rsidRPr="000C6D2B">
        <w:rPr>
          <w:sz w:val="18"/>
          <w:szCs w:val="20"/>
        </w:rPr>
        <w:t>It’s always there…you just have to know how to bring it out: teaching the beauty in music to developing instrumentalists</w:t>
      </w:r>
      <w:r w:rsidR="0046172E" w:rsidRPr="000C6D2B">
        <w:rPr>
          <w:i/>
          <w:sz w:val="18"/>
          <w:szCs w:val="20"/>
        </w:rPr>
        <w:t xml:space="preserve"> (Band</w:t>
      </w:r>
      <w:r w:rsidRPr="000C6D2B">
        <w:rPr>
          <w:i/>
          <w:sz w:val="18"/>
          <w:szCs w:val="20"/>
        </w:rPr>
        <w:t>/Orchestra</w:t>
      </w:r>
      <w:r w:rsidR="009E0CCE" w:rsidRPr="000C6D2B">
        <w:rPr>
          <w:i/>
          <w:sz w:val="18"/>
          <w:szCs w:val="20"/>
        </w:rPr>
        <w:t>)</w:t>
      </w:r>
    </w:p>
    <w:p w:rsidR="002C121C" w:rsidRPr="000C6D2B" w:rsidRDefault="0023197F" w:rsidP="0019605B">
      <w:pPr>
        <w:widowControl w:val="0"/>
        <w:autoSpaceDE w:val="0"/>
        <w:autoSpaceDN w:val="0"/>
        <w:adjustRightInd w:val="0"/>
        <w:ind w:left="1440" w:right="-360"/>
        <w:rPr>
          <w:sz w:val="18"/>
          <w:szCs w:val="20"/>
        </w:rPr>
      </w:pPr>
      <w:r w:rsidRPr="000C6D2B">
        <w:rPr>
          <w:sz w:val="18"/>
          <w:szCs w:val="20"/>
        </w:rPr>
        <w:t>Todd Parrish</w:t>
      </w:r>
      <w:r w:rsidR="0046172E" w:rsidRPr="000C6D2B">
        <w:rPr>
          <w:sz w:val="18"/>
          <w:szCs w:val="20"/>
        </w:rPr>
        <w:t xml:space="preserve"> – </w:t>
      </w:r>
      <w:r w:rsidRPr="000C6D2B">
        <w:rPr>
          <w:sz w:val="18"/>
          <w:szCs w:val="20"/>
        </w:rPr>
        <w:t>Orchestra New Music Reading Session</w:t>
      </w:r>
      <w:r w:rsidR="0046172E" w:rsidRPr="000C6D2B">
        <w:rPr>
          <w:bCs/>
          <w:i/>
          <w:sz w:val="18"/>
          <w:szCs w:val="20"/>
        </w:rPr>
        <w:t xml:space="preserve"> (Orchestra</w:t>
      </w:r>
      <w:r w:rsidR="009E0CCE" w:rsidRPr="000C6D2B">
        <w:rPr>
          <w:bCs/>
          <w:i/>
          <w:sz w:val="18"/>
          <w:szCs w:val="20"/>
        </w:rPr>
        <w:t>)</w:t>
      </w:r>
    </w:p>
    <w:p w:rsidR="000748ED" w:rsidRPr="000C6D2B" w:rsidRDefault="0023197F" w:rsidP="00B4213E">
      <w:pPr>
        <w:widowControl w:val="0"/>
        <w:autoSpaceDE w:val="0"/>
        <w:autoSpaceDN w:val="0"/>
        <w:adjustRightInd w:val="0"/>
        <w:ind w:left="720" w:firstLine="720"/>
        <w:rPr>
          <w:sz w:val="18"/>
          <w:szCs w:val="20"/>
        </w:rPr>
      </w:pPr>
      <w:r w:rsidRPr="000C6D2B">
        <w:rPr>
          <w:sz w:val="18"/>
          <w:szCs w:val="20"/>
        </w:rPr>
        <w:t>Jared Will</w:t>
      </w:r>
      <w:r w:rsidR="00866107">
        <w:rPr>
          <w:sz w:val="18"/>
          <w:szCs w:val="20"/>
        </w:rPr>
        <w:t>iams – Sound for Singing</w:t>
      </w:r>
      <w:r w:rsidR="009E0CCE" w:rsidRPr="000C6D2B">
        <w:rPr>
          <w:sz w:val="18"/>
          <w:szCs w:val="20"/>
        </w:rPr>
        <w:t xml:space="preserve"> </w:t>
      </w:r>
      <w:r w:rsidR="009E0CCE" w:rsidRPr="000C6D2B">
        <w:rPr>
          <w:i/>
          <w:sz w:val="18"/>
          <w:szCs w:val="20"/>
        </w:rPr>
        <w:t>(Choral</w:t>
      </w:r>
      <w:r w:rsidR="00866107">
        <w:rPr>
          <w:i/>
          <w:sz w:val="18"/>
          <w:szCs w:val="20"/>
        </w:rPr>
        <w:t>/General Music/Technology</w:t>
      </w:r>
      <w:r w:rsidR="009E0CCE" w:rsidRPr="000C6D2B">
        <w:rPr>
          <w:i/>
          <w:sz w:val="18"/>
          <w:szCs w:val="20"/>
        </w:rPr>
        <w:t>)</w:t>
      </w:r>
    </w:p>
    <w:p w:rsidR="000748ED" w:rsidRPr="000C6D2B" w:rsidRDefault="0023197F" w:rsidP="008B29FB">
      <w:pPr>
        <w:widowControl w:val="0"/>
        <w:autoSpaceDE w:val="0"/>
        <w:autoSpaceDN w:val="0"/>
        <w:adjustRightInd w:val="0"/>
        <w:ind w:left="1440"/>
        <w:rPr>
          <w:sz w:val="18"/>
          <w:szCs w:val="20"/>
        </w:rPr>
      </w:pPr>
      <w:r w:rsidRPr="000C6D2B">
        <w:rPr>
          <w:sz w:val="18"/>
          <w:szCs w:val="20"/>
        </w:rPr>
        <w:t>Sharon Potter</w:t>
      </w:r>
      <w:r w:rsidR="008C5823" w:rsidRPr="000C6D2B">
        <w:rPr>
          <w:sz w:val="18"/>
          <w:szCs w:val="20"/>
        </w:rPr>
        <w:t xml:space="preserve"> – </w:t>
      </w:r>
      <w:r w:rsidRPr="000C6D2B">
        <w:rPr>
          <w:sz w:val="18"/>
          <w:szCs w:val="20"/>
        </w:rPr>
        <w:t>Designing Standards-Based Instruction</w:t>
      </w:r>
      <w:r w:rsidRPr="000C6D2B">
        <w:rPr>
          <w:i/>
          <w:color w:val="000000"/>
          <w:sz w:val="18"/>
          <w:szCs w:val="20"/>
          <w:shd w:val="clear" w:color="auto" w:fill="FFFFFF"/>
        </w:rPr>
        <w:t xml:space="preserve"> (Curriculum/Assessment/Instruction</w:t>
      </w:r>
      <w:r w:rsidR="008C5823" w:rsidRPr="000C6D2B">
        <w:rPr>
          <w:i/>
          <w:color w:val="000000"/>
          <w:sz w:val="18"/>
          <w:szCs w:val="20"/>
          <w:shd w:val="clear" w:color="auto" w:fill="FFFFFF"/>
        </w:rPr>
        <w:t>)</w:t>
      </w:r>
    </w:p>
    <w:p w:rsidR="0046172E" w:rsidRPr="000C6D2B" w:rsidRDefault="0003373B" w:rsidP="00BC096D">
      <w:pPr>
        <w:ind w:left="1440"/>
        <w:rPr>
          <w:bCs/>
          <w:sz w:val="18"/>
          <w:szCs w:val="20"/>
        </w:rPr>
      </w:pPr>
      <w:r>
        <w:rPr>
          <w:sz w:val="18"/>
          <w:szCs w:val="20"/>
        </w:rPr>
        <w:t>Patricia</w:t>
      </w:r>
      <w:r w:rsidR="0023197F" w:rsidRPr="000C6D2B">
        <w:rPr>
          <w:sz w:val="18"/>
          <w:szCs w:val="20"/>
        </w:rPr>
        <w:t xml:space="preserve"> </w:t>
      </w:r>
      <w:proofErr w:type="spellStart"/>
      <w:r w:rsidR="0023197F" w:rsidRPr="000C6D2B">
        <w:rPr>
          <w:sz w:val="18"/>
          <w:szCs w:val="20"/>
        </w:rPr>
        <w:t>McCarrick</w:t>
      </w:r>
      <w:proofErr w:type="spellEnd"/>
      <w:r w:rsidR="0023197F" w:rsidRPr="000C6D2B">
        <w:rPr>
          <w:sz w:val="18"/>
          <w:szCs w:val="20"/>
        </w:rPr>
        <w:t>-Dix</w:t>
      </w:r>
      <w:r w:rsidR="0046172E" w:rsidRPr="000C6D2B">
        <w:rPr>
          <w:sz w:val="18"/>
          <w:szCs w:val="20"/>
        </w:rPr>
        <w:t xml:space="preserve"> – </w:t>
      </w:r>
      <w:r>
        <w:rPr>
          <w:sz w:val="18"/>
          <w:szCs w:val="20"/>
        </w:rPr>
        <w:t>Teaching Students with Special Needs</w:t>
      </w:r>
      <w:r w:rsidR="0023197F" w:rsidRPr="000C6D2B">
        <w:rPr>
          <w:i/>
          <w:color w:val="000000"/>
          <w:sz w:val="18"/>
          <w:szCs w:val="20"/>
          <w:shd w:val="clear" w:color="auto" w:fill="FFFFFF"/>
        </w:rPr>
        <w:t xml:space="preserve"> (Special Learners</w:t>
      </w:r>
      <w:r w:rsidR="009E0CCE" w:rsidRPr="000C6D2B">
        <w:rPr>
          <w:i/>
          <w:color w:val="000000"/>
          <w:sz w:val="18"/>
          <w:szCs w:val="20"/>
          <w:shd w:val="clear" w:color="auto" w:fill="FFFFFF"/>
        </w:rPr>
        <w:t>)</w:t>
      </w:r>
      <w:r w:rsidR="00BC096D" w:rsidRPr="000C6D2B">
        <w:rPr>
          <w:bCs/>
          <w:sz w:val="18"/>
          <w:szCs w:val="20"/>
        </w:rPr>
        <w:t xml:space="preserve"> </w:t>
      </w:r>
    </w:p>
    <w:p w:rsidR="002C121C" w:rsidRPr="000C6D2B" w:rsidRDefault="0023197F" w:rsidP="00BC096D">
      <w:pPr>
        <w:ind w:left="1440"/>
        <w:rPr>
          <w:i/>
          <w:color w:val="000000"/>
          <w:sz w:val="18"/>
          <w:szCs w:val="20"/>
          <w:shd w:val="clear" w:color="auto" w:fill="FFFFFF"/>
        </w:rPr>
      </w:pPr>
      <w:r w:rsidRPr="000C6D2B">
        <w:rPr>
          <w:bCs/>
          <w:sz w:val="18"/>
          <w:szCs w:val="20"/>
        </w:rPr>
        <w:t>Jason Morehouse</w:t>
      </w:r>
      <w:r w:rsidR="00BC096D" w:rsidRPr="000C6D2B">
        <w:rPr>
          <w:bCs/>
          <w:sz w:val="18"/>
          <w:szCs w:val="20"/>
        </w:rPr>
        <w:t xml:space="preserve"> – </w:t>
      </w:r>
      <w:r w:rsidR="00331438">
        <w:rPr>
          <w:bCs/>
          <w:sz w:val="18"/>
          <w:szCs w:val="20"/>
        </w:rPr>
        <w:t>Music Technology Sharing Session</w:t>
      </w:r>
      <w:r w:rsidR="0003373B">
        <w:rPr>
          <w:i/>
          <w:color w:val="000000"/>
          <w:sz w:val="18"/>
          <w:szCs w:val="20"/>
          <w:shd w:val="clear" w:color="auto" w:fill="FFFFFF"/>
        </w:rPr>
        <w:t xml:space="preserve"> (General Music</w:t>
      </w:r>
      <w:r w:rsidR="00331438">
        <w:rPr>
          <w:i/>
          <w:color w:val="000000"/>
          <w:sz w:val="18"/>
          <w:szCs w:val="20"/>
          <w:shd w:val="clear" w:color="auto" w:fill="FFFFFF"/>
        </w:rPr>
        <w:t>/Curriculum/Assessment/Instruction/Technology</w:t>
      </w:r>
      <w:r w:rsidR="00BC096D" w:rsidRPr="000C6D2B">
        <w:rPr>
          <w:i/>
          <w:color w:val="000000"/>
          <w:sz w:val="18"/>
          <w:szCs w:val="20"/>
          <w:shd w:val="clear" w:color="auto" w:fill="FFFFFF"/>
        </w:rPr>
        <w:t>)</w:t>
      </w:r>
    </w:p>
    <w:p w:rsidR="00B4213E" w:rsidRDefault="00B4213E" w:rsidP="00B4213E">
      <w:pPr>
        <w:widowControl w:val="0"/>
        <w:autoSpaceDE w:val="0"/>
        <w:autoSpaceDN w:val="0"/>
        <w:adjustRightInd w:val="0"/>
        <w:ind w:left="720" w:firstLine="720"/>
        <w:rPr>
          <w:sz w:val="20"/>
          <w:szCs w:val="20"/>
        </w:rPr>
      </w:pPr>
    </w:p>
    <w:p w:rsidR="00456E9E" w:rsidRDefault="00642A5D" w:rsidP="00456E9E">
      <w:pPr>
        <w:widowControl w:val="0"/>
        <w:autoSpaceDE w:val="0"/>
        <w:autoSpaceDN w:val="0"/>
        <w:adjustRightInd w:val="0"/>
        <w:rPr>
          <w:b/>
          <w:bCs/>
          <w:color w:val="000000"/>
        </w:rPr>
      </w:pPr>
      <w:r>
        <w:rPr>
          <w:color w:val="000000"/>
        </w:rPr>
        <w:t>2:55-3:00</w:t>
      </w:r>
      <w:r w:rsidR="00456E9E">
        <w:rPr>
          <w:color w:val="000000"/>
        </w:rPr>
        <w:tab/>
      </w:r>
      <w:r w:rsidR="0084624A">
        <w:rPr>
          <w:b/>
          <w:bCs/>
          <w:color w:val="000000"/>
        </w:rPr>
        <w:t>Check-out</w:t>
      </w:r>
    </w:p>
    <w:p w:rsidR="000C6D2B" w:rsidRDefault="000C6D2B" w:rsidP="00B91151">
      <w:pPr>
        <w:widowControl w:val="0"/>
        <w:autoSpaceDE w:val="0"/>
        <w:autoSpaceDN w:val="0"/>
        <w:adjustRightInd w:val="0"/>
        <w:jc w:val="center"/>
        <w:rPr>
          <w:b/>
          <w:sz w:val="20"/>
          <w:szCs w:val="20"/>
        </w:rPr>
      </w:pPr>
    </w:p>
    <w:p w:rsidR="000C6D2B" w:rsidRDefault="000C6D2B" w:rsidP="00B91151">
      <w:pPr>
        <w:widowControl w:val="0"/>
        <w:autoSpaceDE w:val="0"/>
        <w:autoSpaceDN w:val="0"/>
        <w:adjustRightInd w:val="0"/>
        <w:jc w:val="center"/>
        <w:rPr>
          <w:b/>
          <w:sz w:val="20"/>
          <w:szCs w:val="20"/>
        </w:rPr>
      </w:pPr>
    </w:p>
    <w:p w:rsidR="008F3EEA" w:rsidRDefault="00B91151" w:rsidP="00B91151">
      <w:pPr>
        <w:widowControl w:val="0"/>
        <w:autoSpaceDE w:val="0"/>
        <w:autoSpaceDN w:val="0"/>
        <w:adjustRightInd w:val="0"/>
        <w:jc w:val="center"/>
        <w:rPr>
          <w:b/>
          <w:sz w:val="20"/>
          <w:szCs w:val="20"/>
        </w:rPr>
      </w:pPr>
      <w:r w:rsidRPr="00B91151">
        <w:rPr>
          <w:b/>
          <w:sz w:val="20"/>
          <w:szCs w:val="20"/>
        </w:rPr>
        <w:lastRenderedPageBreak/>
        <w:t>Session Descriptions</w:t>
      </w:r>
    </w:p>
    <w:p w:rsidR="009D1489" w:rsidRDefault="009D1489" w:rsidP="009D1489">
      <w:pPr>
        <w:rPr>
          <w:rStyle w:val="apple-style-span"/>
          <w:b/>
          <w:bCs/>
          <w:sz w:val="20"/>
          <w:szCs w:val="20"/>
        </w:rPr>
      </w:pPr>
    </w:p>
    <w:p w:rsidR="008C5823" w:rsidRPr="008C5823" w:rsidRDefault="008C5823" w:rsidP="009D1489">
      <w:pPr>
        <w:rPr>
          <w:b/>
          <w:u w:val="single"/>
        </w:rPr>
      </w:pPr>
      <w:r w:rsidRPr="008C5823">
        <w:rPr>
          <w:b/>
          <w:u w:val="single"/>
        </w:rPr>
        <w:t>Session #1</w:t>
      </w:r>
    </w:p>
    <w:p w:rsidR="009D1489" w:rsidRDefault="008400F6" w:rsidP="009D1489">
      <w:pPr>
        <w:rPr>
          <w:rStyle w:val="apple-style-span"/>
          <w:sz w:val="20"/>
          <w:szCs w:val="20"/>
        </w:rPr>
      </w:pPr>
      <w:r>
        <w:rPr>
          <w:b/>
          <w:sz w:val="20"/>
          <w:szCs w:val="20"/>
        </w:rPr>
        <w:t>The Whisperer</w:t>
      </w:r>
      <w:r w:rsidR="005C1947">
        <w:rPr>
          <w:rStyle w:val="apple-style-span"/>
          <w:b/>
          <w:bCs/>
          <w:sz w:val="20"/>
          <w:szCs w:val="20"/>
        </w:rPr>
        <w:t xml:space="preserve">   </w:t>
      </w:r>
      <w:r w:rsidR="00C8490B">
        <w:rPr>
          <w:rStyle w:val="apple-style-span"/>
          <w:b/>
          <w:bCs/>
          <w:sz w:val="20"/>
          <w:szCs w:val="20"/>
        </w:rPr>
        <w:t xml:space="preserve">                </w:t>
      </w:r>
      <w:r w:rsidR="009E046D">
        <w:rPr>
          <w:rStyle w:val="apple-style-span"/>
          <w:b/>
          <w:bCs/>
          <w:sz w:val="20"/>
          <w:szCs w:val="20"/>
        </w:rPr>
        <w:t xml:space="preserve">                              </w:t>
      </w:r>
      <w:r>
        <w:rPr>
          <w:rStyle w:val="apple-style-span"/>
          <w:b/>
          <w:bCs/>
          <w:sz w:val="20"/>
          <w:szCs w:val="20"/>
        </w:rPr>
        <w:tab/>
      </w:r>
      <w:r>
        <w:rPr>
          <w:rStyle w:val="apple-style-span"/>
          <w:b/>
          <w:bCs/>
          <w:sz w:val="20"/>
          <w:szCs w:val="20"/>
        </w:rPr>
        <w:tab/>
      </w:r>
      <w:r>
        <w:rPr>
          <w:rStyle w:val="apple-style-span"/>
          <w:b/>
          <w:bCs/>
          <w:sz w:val="20"/>
          <w:szCs w:val="20"/>
        </w:rPr>
        <w:tab/>
      </w:r>
      <w:r>
        <w:rPr>
          <w:rStyle w:val="apple-style-span"/>
          <w:b/>
          <w:bCs/>
          <w:sz w:val="20"/>
          <w:szCs w:val="20"/>
        </w:rPr>
        <w:tab/>
        <w:t>Colonel Lowell Graham</w:t>
      </w:r>
      <w:r w:rsidR="0003370A">
        <w:rPr>
          <w:rStyle w:val="apple-style-span"/>
          <w:b/>
          <w:bCs/>
          <w:sz w:val="20"/>
          <w:szCs w:val="20"/>
        </w:rPr>
        <w:tab/>
      </w:r>
      <w:r w:rsidR="009D1489" w:rsidRPr="009D1489">
        <w:rPr>
          <w:rStyle w:val="apple-style-span"/>
          <w:b/>
          <w:bCs/>
          <w:sz w:val="20"/>
          <w:szCs w:val="20"/>
        </w:rPr>
        <w:t> </w:t>
      </w:r>
      <w:r w:rsidR="009D1489">
        <w:rPr>
          <w:rStyle w:val="apple-style-span"/>
          <w:b/>
          <w:bCs/>
          <w:sz w:val="20"/>
          <w:szCs w:val="20"/>
        </w:rPr>
        <w:t xml:space="preserve"> </w:t>
      </w:r>
      <w:r w:rsidR="0003370A">
        <w:rPr>
          <w:rStyle w:val="apple-style-span"/>
          <w:b/>
          <w:bCs/>
          <w:sz w:val="20"/>
          <w:szCs w:val="20"/>
        </w:rPr>
        <w:t xml:space="preserve">                 </w:t>
      </w:r>
      <w:r w:rsidR="00754AFD">
        <w:rPr>
          <w:rStyle w:val="apple-style-span"/>
          <w:b/>
          <w:sz w:val="20"/>
          <w:szCs w:val="20"/>
        </w:rPr>
        <w:tab/>
      </w:r>
      <w:r w:rsidR="00754AFD">
        <w:rPr>
          <w:rStyle w:val="apple-style-span"/>
          <w:b/>
          <w:sz w:val="20"/>
          <w:szCs w:val="20"/>
        </w:rPr>
        <w:tab/>
        <w:t xml:space="preserve">     </w:t>
      </w:r>
      <w:r w:rsidR="00C8490B">
        <w:rPr>
          <w:rStyle w:val="apple-style-span"/>
          <w:b/>
          <w:sz w:val="20"/>
          <w:szCs w:val="20"/>
        </w:rPr>
        <w:t xml:space="preserve">                                                           </w:t>
      </w:r>
      <w:r w:rsidR="009E046D">
        <w:rPr>
          <w:rStyle w:val="apple-style-span"/>
          <w:b/>
          <w:sz w:val="20"/>
          <w:szCs w:val="20"/>
        </w:rPr>
        <w:t xml:space="preserve">            </w:t>
      </w:r>
      <w:r>
        <w:rPr>
          <w:rStyle w:val="apple-style-span"/>
          <w:b/>
          <w:sz w:val="20"/>
          <w:szCs w:val="20"/>
        </w:rPr>
        <w:t xml:space="preserve">UTEP &amp; </w:t>
      </w:r>
      <w:r w:rsidR="009E046D">
        <w:rPr>
          <w:rStyle w:val="apple-style-span"/>
          <w:b/>
          <w:sz w:val="20"/>
          <w:szCs w:val="20"/>
        </w:rPr>
        <w:t>Conn Selmer</w:t>
      </w:r>
      <w:r w:rsidR="0003370A">
        <w:rPr>
          <w:rStyle w:val="apple-style-span"/>
          <w:b/>
          <w:sz w:val="20"/>
          <w:szCs w:val="20"/>
        </w:rPr>
        <w:tab/>
      </w:r>
      <w:r w:rsidR="0003370A">
        <w:rPr>
          <w:rStyle w:val="apple-style-span"/>
          <w:b/>
          <w:sz w:val="20"/>
          <w:szCs w:val="20"/>
        </w:rPr>
        <w:tab/>
      </w:r>
    </w:p>
    <w:p w:rsidR="00B357C0" w:rsidRPr="008400F6" w:rsidRDefault="008400F6" w:rsidP="00646ED8">
      <w:pPr>
        <w:pStyle w:val="PlainText"/>
        <w:rPr>
          <w:sz w:val="24"/>
          <w:szCs w:val="20"/>
        </w:rPr>
      </w:pPr>
      <w:proofErr w:type="gramStart"/>
      <w:r w:rsidRPr="008400F6">
        <w:rPr>
          <w:sz w:val="20"/>
          <w:szCs w:val="20"/>
        </w:rPr>
        <w:t>How to communicate through instincts, body language and energy to be a better leader and communicator.</w:t>
      </w:r>
      <w:proofErr w:type="gramEnd"/>
      <w:r w:rsidRPr="008400F6">
        <w:rPr>
          <w:sz w:val="20"/>
          <w:szCs w:val="20"/>
        </w:rPr>
        <w:t xml:space="preserve"> Why is there a working relationship that needs development? Understanding roles and responsibilities is the first step for implementation leading to success. </w:t>
      </w:r>
      <w:r w:rsidR="009E046D" w:rsidRPr="008400F6">
        <w:rPr>
          <w:i/>
          <w:color w:val="000000"/>
          <w:sz w:val="20"/>
          <w:szCs w:val="20"/>
          <w:shd w:val="clear" w:color="auto" w:fill="FFFFFF"/>
        </w:rPr>
        <w:t>This is the General Session for all attendees.</w:t>
      </w:r>
    </w:p>
    <w:p w:rsidR="00B357C0" w:rsidRDefault="00B357C0" w:rsidP="00646ED8">
      <w:pPr>
        <w:pStyle w:val="PlainText"/>
        <w:rPr>
          <w:sz w:val="20"/>
          <w:szCs w:val="20"/>
        </w:rPr>
      </w:pPr>
    </w:p>
    <w:p w:rsidR="008C5823" w:rsidRDefault="008C5823" w:rsidP="002C121C">
      <w:pPr>
        <w:rPr>
          <w:b/>
          <w:bCs/>
          <w:u w:val="single"/>
        </w:rPr>
      </w:pPr>
    </w:p>
    <w:p w:rsidR="008C5823" w:rsidRPr="008C5823" w:rsidRDefault="008C5823" w:rsidP="002C121C">
      <w:pPr>
        <w:rPr>
          <w:b/>
          <w:bCs/>
          <w:u w:val="single"/>
        </w:rPr>
      </w:pPr>
      <w:r w:rsidRPr="008C5823">
        <w:rPr>
          <w:b/>
          <w:bCs/>
          <w:u w:val="single"/>
        </w:rPr>
        <w:t>Session #2</w:t>
      </w:r>
    </w:p>
    <w:p w:rsidR="002C121C" w:rsidRPr="007C4133" w:rsidRDefault="008400F6" w:rsidP="002C121C">
      <w:pPr>
        <w:rPr>
          <w:rFonts w:cs="Calibri"/>
        </w:rPr>
      </w:pPr>
      <w:r>
        <w:rPr>
          <w:b/>
          <w:bCs/>
          <w:sz w:val="20"/>
          <w:szCs w:val="20"/>
        </w:rPr>
        <w:t>Early Childhood Music 101</w:t>
      </w:r>
      <w:r w:rsidR="002C121C" w:rsidRPr="009E046D">
        <w:rPr>
          <w:rFonts w:cs="Calibri"/>
          <w:b/>
          <w:bCs/>
          <w:sz w:val="20"/>
          <w:szCs w:val="20"/>
        </w:rPr>
        <w:t xml:space="preserve">   </w:t>
      </w:r>
      <w:r w:rsidR="009E046D" w:rsidRPr="009E046D">
        <w:rPr>
          <w:rFonts w:cs="Calibri"/>
          <w:b/>
          <w:bCs/>
          <w:sz w:val="20"/>
          <w:szCs w:val="20"/>
        </w:rPr>
        <w:t xml:space="preserve">     </w:t>
      </w:r>
      <w:r w:rsidR="009E046D">
        <w:rPr>
          <w:rFonts w:cs="Calibri"/>
          <w:b/>
          <w:bCs/>
          <w:sz w:val="20"/>
          <w:szCs w:val="20"/>
        </w:rPr>
        <w:t xml:space="preserve">                                                        </w:t>
      </w:r>
      <w:r>
        <w:rPr>
          <w:rFonts w:cs="Calibri"/>
          <w:b/>
          <w:bCs/>
          <w:sz w:val="20"/>
          <w:szCs w:val="20"/>
        </w:rPr>
        <w:tab/>
      </w:r>
      <w:r>
        <w:rPr>
          <w:rFonts w:cs="Calibri"/>
          <w:b/>
          <w:bCs/>
          <w:sz w:val="20"/>
          <w:szCs w:val="20"/>
        </w:rPr>
        <w:tab/>
      </w:r>
      <w:r>
        <w:rPr>
          <w:rFonts w:cs="Calibri"/>
          <w:b/>
          <w:bCs/>
          <w:sz w:val="20"/>
          <w:szCs w:val="20"/>
        </w:rPr>
        <w:tab/>
        <w:t xml:space="preserve">      Erin </w:t>
      </w:r>
      <w:proofErr w:type="spellStart"/>
      <w:r>
        <w:rPr>
          <w:rFonts w:cs="Calibri"/>
          <w:b/>
          <w:bCs/>
          <w:sz w:val="20"/>
          <w:szCs w:val="20"/>
        </w:rPr>
        <w:t>Toscani</w:t>
      </w:r>
      <w:proofErr w:type="spellEnd"/>
      <w:r w:rsidR="002C121C">
        <w:rPr>
          <w:rFonts w:cs="Calibri"/>
          <w:b/>
          <w:bCs/>
          <w:sz w:val="20"/>
          <w:szCs w:val="20"/>
        </w:rPr>
        <w:t xml:space="preserve">                                                                                                          </w:t>
      </w:r>
    </w:p>
    <w:p w:rsidR="002C121C" w:rsidRPr="007C4133" w:rsidRDefault="002C121C" w:rsidP="002C121C">
      <w:pPr>
        <w:rPr>
          <w:rFonts w:cs="Calibri"/>
        </w:rPr>
      </w:pPr>
      <w:r>
        <w:rPr>
          <w:rFonts w:cs="Calibri"/>
          <w:b/>
          <w:bCs/>
          <w:sz w:val="20"/>
          <w:szCs w:val="20"/>
        </w:rPr>
        <w:t xml:space="preserve">                                                                                  </w:t>
      </w:r>
      <w:r w:rsidR="009E046D">
        <w:rPr>
          <w:rFonts w:cs="Calibri"/>
          <w:b/>
          <w:bCs/>
          <w:sz w:val="20"/>
          <w:szCs w:val="20"/>
        </w:rPr>
        <w:t xml:space="preserve">                     </w:t>
      </w:r>
      <w:r w:rsidR="008400F6">
        <w:rPr>
          <w:rFonts w:cs="Calibri"/>
          <w:b/>
          <w:bCs/>
          <w:sz w:val="20"/>
          <w:szCs w:val="20"/>
        </w:rPr>
        <w:tab/>
        <w:t xml:space="preserve">    Holy Child School at Rosemont</w:t>
      </w:r>
    </w:p>
    <w:p w:rsidR="002C121C" w:rsidRPr="007C4133" w:rsidRDefault="002C121C" w:rsidP="002C121C">
      <w:pPr>
        <w:rPr>
          <w:rFonts w:cs="Calibri"/>
        </w:rPr>
      </w:pPr>
      <w:r w:rsidRPr="007C4133">
        <w:rPr>
          <w:rFonts w:cs="Calibri"/>
          <w:sz w:val="20"/>
          <w:szCs w:val="20"/>
        </w:rPr>
        <w:t> </w:t>
      </w:r>
    </w:p>
    <w:p w:rsidR="00B357C0" w:rsidRDefault="008400F6" w:rsidP="002C121C">
      <w:pPr>
        <w:pStyle w:val="PlainText"/>
        <w:rPr>
          <w:sz w:val="20"/>
          <w:szCs w:val="20"/>
        </w:rPr>
      </w:pPr>
      <w:r w:rsidRPr="008400F6">
        <w:rPr>
          <w:sz w:val="20"/>
          <w:szCs w:val="20"/>
        </w:rPr>
        <w:t>In this session, we will discuss lesson planning, pedagogy, classroom management and share the best practices of working with children in Preschool, Kindergarten, and 1st Grade.</w:t>
      </w:r>
      <w:r>
        <w:rPr>
          <w:i/>
          <w:color w:val="000000"/>
          <w:sz w:val="20"/>
          <w:szCs w:val="20"/>
          <w:shd w:val="clear" w:color="auto" w:fill="FFFFFF"/>
        </w:rPr>
        <w:t xml:space="preserve"> </w:t>
      </w:r>
      <w:r w:rsidR="00725857">
        <w:rPr>
          <w:i/>
          <w:color w:val="000000"/>
          <w:sz w:val="20"/>
          <w:szCs w:val="20"/>
          <w:shd w:val="clear" w:color="auto" w:fill="FFFFFF"/>
        </w:rPr>
        <w:t>Target Grade Level is</w:t>
      </w:r>
      <w:r w:rsidR="009E046D">
        <w:rPr>
          <w:i/>
          <w:color w:val="000000"/>
          <w:sz w:val="20"/>
          <w:szCs w:val="20"/>
          <w:shd w:val="clear" w:color="auto" w:fill="FFFFFF"/>
        </w:rPr>
        <w:t xml:space="preserve"> Elementary.</w:t>
      </w:r>
    </w:p>
    <w:p w:rsidR="00A65D20" w:rsidRDefault="00A65D20" w:rsidP="009D1489">
      <w:pPr>
        <w:rPr>
          <w:rStyle w:val="apple-style-span"/>
          <w:b/>
          <w:bCs/>
          <w:sz w:val="20"/>
          <w:szCs w:val="20"/>
        </w:rPr>
      </w:pPr>
    </w:p>
    <w:p w:rsidR="002C121C" w:rsidRDefault="008400F6" w:rsidP="002C121C">
      <w:pPr>
        <w:rPr>
          <w:b/>
          <w:sz w:val="20"/>
          <w:szCs w:val="20"/>
        </w:rPr>
      </w:pPr>
      <w:r>
        <w:rPr>
          <w:b/>
          <w:sz w:val="20"/>
          <w:szCs w:val="20"/>
        </w:rPr>
        <w:t xml:space="preserve">Engaging Students </w:t>
      </w:r>
      <w:proofErr w:type="gramStart"/>
      <w:r>
        <w:rPr>
          <w:b/>
          <w:sz w:val="20"/>
          <w:szCs w:val="20"/>
        </w:rPr>
        <w:t>Through</w:t>
      </w:r>
      <w:proofErr w:type="gramEnd"/>
      <w:r>
        <w:rPr>
          <w:b/>
          <w:sz w:val="20"/>
          <w:szCs w:val="20"/>
        </w:rPr>
        <w:t xml:space="preserve"> Deeper Content Connections</w:t>
      </w:r>
      <w:r w:rsidR="002C121C">
        <w:rPr>
          <w:b/>
          <w:sz w:val="20"/>
          <w:szCs w:val="20"/>
        </w:rPr>
        <w:t xml:space="preserve">                      </w:t>
      </w:r>
      <w:r w:rsidR="000B7180">
        <w:rPr>
          <w:b/>
          <w:sz w:val="20"/>
          <w:szCs w:val="20"/>
        </w:rPr>
        <w:t xml:space="preserve">                 </w:t>
      </w:r>
      <w:r>
        <w:rPr>
          <w:b/>
          <w:sz w:val="20"/>
          <w:szCs w:val="20"/>
        </w:rPr>
        <w:t xml:space="preserve">            Jenny L. Neff</w:t>
      </w:r>
      <w:r w:rsidR="002C121C">
        <w:rPr>
          <w:b/>
          <w:sz w:val="20"/>
          <w:szCs w:val="20"/>
        </w:rPr>
        <w:t xml:space="preserve">                                                                            </w:t>
      </w:r>
    </w:p>
    <w:p w:rsidR="002C121C" w:rsidRDefault="002C121C" w:rsidP="002C121C">
      <w:pPr>
        <w:rPr>
          <w:sz w:val="20"/>
          <w:szCs w:val="20"/>
        </w:rPr>
      </w:pPr>
      <w:r>
        <w:rPr>
          <w:b/>
          <w:sz w:val="20"/>
          <w:szCs w:val="20"/>
        </w:rPr>
        <w:t xml:space="preserve">                                                                                                         </w:t>
      </w:r>
      <w:r w:rsidR="008400F6">
        <w:rPr>
          <w:b/>
          <w:sz w:val="20"/>
          <w:szCs w:val="20"/>
        </w:rPr>
        <w:t xml:space="preserve">    </w:t>
      </w:r>
      <w:proofErr w:type="spellStart"/>
      <w:r w:rsidR="008400F6">
        <w:rPr>
          <w:b/>
          <w:sz w:val="20"/>
          <w:szCs w:val="20"/>
        </w:rPr>
        <w:t>Bala</w:t>
      </w:r>
      <w:proofErr w:type="spellEnd"/>
      <w:r w:rsidR="008400F6">
        <w:rPr>
          <w:b/>
          <w:sz w:val="20"/>
          <w:szCs w:val="20"/>
        </w:rPr>
        <w:t xml:space="preserve"> </w:t>
      </w:r>
      <w:proofErr w:type="spellStart"/>
      <w:r w:rsidR="008400F6">
        <w:rPr>
          <w:b/>
          <w:sz w:val="20"/>
          <w:szCs w:val="20"/>
        </w:rPr>
        <w:t>Cynwyd</w:t>
      </w:r>
      <w:proofErr w:type="spellEnd"/>
      <w:r w:rsidR="008400F6">
        <w:rPr>
          <w:b/>
          <w:sz w:val="20"/>
          <w:szCs w:val="20"/>
        </w:rPr>
        <w:t xml:space="preserve"> MS, Lower Merion SD</w:t>
      </w:r>
    </w:p>
    <w:p w:rsidR="002C121C" w:rsidRDefault="002C121C" w:rsidP="002C121C">
      <w:pPr>
        <w:rPr>
          <w:sz w:val="20"/>
          <w:szCs w:val="20"/>
        </w:rPr>
      </w:pPr>
    </w:p>
    <w:p w:rsidR="002C121C" w:rsidRPr="0033435C" w:rsidRDefault="008400F6" w:rsidP="002C121C">
      <w:pPr>
        <w:widowControl w:val="0"/>
        <w:autoSpaceDE w:val="0"/>
        <w:autoSpaceDN w:val="0"/>
        <w:adjustRightInd w:val="0"/>
        <w:rPr>
          <w:color w:val="000000"/>
          <w:sz w:val="20"/>
          <w:szCs w:val="20"/>
          <w:shd w:val="clear" w:color="auto" w:fill="FFFFFF"/>
        </w:rPr>
      </w:pPr>
      <w:r w:rsidRPr="008400F6">
        <w:rPr>
          <w:sz w:val="20"/>
          <w:szCs w:val="20"/>
        </w:rPr>
        <w:t>Current research will be presented on the topic of instructional practices related to the Danielson Framework for Teaching as part of the Pennsylvania teacher evaluation system. Research will be translated to real-world examples of how to engage middle school instrumental music students in deeper content connections. Participants will leave the session with instructional strategies to add to their teaching toolbox. Practical connections will be made to the teacher evaluation system and the National Core Music Standards.</w:t>
      </w:r>
      <w:r>
        <w:rPr>
          <w:i/>
          <w:color w:val="000000"/>
          <w:sz w:val="20"/>
          <w:szCs w:val="20"/>
          <w:shd w:val="clear" w:color="auto" w:fill="FFFFFF"/>
        </w:rPr>
        <w:t xml:space="preserve"> </w:t>
      </w:r>
      <w:r w:rsidR="0033435C">
        <w:rPr>
          <w:i/>
          <w:color w:val="000000"/>
          <w:sz w:val="20"/>
          <w:szCs w:val="20"/>
          <w:shd w:val="clear" w:color="auto" w:fill="FFFFFF"/>
        </w:rPr>
        <w:t>Target Grade Level is</w:t>
      </w:r>
      <w:r w:rsidR="00725857">
        <w:rPr>
          <w:i/>
          <w:color w:val="000000"/>
          <w:sz w:val="20"/>
          <w:szCs w:val="20"/>
          <w:shd w:val="clear" w:color="auto" w:fill="FFFFFF"/>
        </w:rPr>
        <w:t xml:space="preserve"> </w:t>
      </w:r>
      <w:r w:rsidR="000B7180">
        <w:rPr>
          <w:i/>
          <w:color w:val="000000"/>
          <w:sz w:val="20"/>
          <w:szCs w:val="20"/>
          <w:shd w:val="clear" w:color="auto" w:fill="FFFFFF"/>
        </w:rPr>
        <w:t>Elementary/Middle School/</w:t>
      </w:r>
      <w:r w:rsidR="0033435C">
        <w:rPr>
          <w:i/>
          <w:color w:val="000000"/>
          <w:sz w:val="20"/>
          <w:szCs w:val="20"/>
          <w:shd w:val="clear" w:color="auto" w:fill="FFFFFF"/>
        </w:rPr>
        <w:t>High School.</w:t>
      </w:r>
    </w:p>
    <w:p w:rsidR="002C121C" w:rsidRPr="00E070F6" w:rsidRDefault="002C121C" w:rsidP="002C121C">
      <w:pPr>
        <w:widowControl w:val="0"/>
        <w:autoSpaceDE w:val="0"/>
        <w:autoSpaceDN w:val="0"/>
        <w:adjustRightInd w:val="0"/>
        <w:rPr>
          <w:sz w:val="20"/>
          <w:szCs w:val="20"/>
        </w:rPr>
      </w:pPr>
    </w:p>
    <w:p w:rsidR="008400F6" w:rsidRDefault="008400F6" w:rsidP="000B7180">
      <w:pPr>
        <w:widowControl w:val="0"/>
        <w:autoSpaceDE w:val="0"/>
        <w:autoSpaceDN w:val="0"/>
        <w:adjustRightInd w:val="0"/>
        <w:rPr>
          <w:b/>
          <w:sz w:val="20"/>
          <w:szCs w:val="20"/>
        </w:rPr>
      </w:pPr>
      <w:r>
        <w:rPr>
          <w:b/>
          <w:sz w:val="20"/>
          <w:szCs w:val="20"/>
        </w:rPr>
        <w:t xml:space="preserve">Starting Off Right: Building a Strong Foundation in the Elementary      </w:t>
      </w:r>
      <w:r w:rsidR="00E325FB">
        <w:rPr>
          <w:b/>
          <w:sz w:val="20"/>
          <w:szCs w:val="20"/>
        </w:rPr>
        <w:t xml:space="preserve">                         Nicholas </w:t>
      </w:r>
      <w:proofErr w:type="spellStart"/>
      <w:r>
        <w:rPr>
          <w:b/>
          <w:sz w:val="20"/>
          <w:szCs w:val="20"/>
        </w:rPr>
        <w:t>Wehr</w:t>
      </w:r>
      <w:proofErr w:type="spellEnd"/>
    </w:p>
    <w:p w:rsidR="000B7180" w:rsidRPr="008400F6" w:rsidRDefault="008400F6" w:rsidP="000B7180">
      <w:pPr>
        <w:widowControl w:val="0"/>
        <w:autoSpaceDE w:val="0"/>
        <w:autoSpaceDN w:val="0"/>
        <w:adjustRightInd w:val="0"/>
        <w:rPr>
          <w:b/>
          <w:bCs/>
          <w:sz w:val="20"/>
          <w:szCs w:val="20"/>
        </w:rPr>
      </w:pPr>
      <w:r>
        <w:rPr>
          <w:b/>
          <w:sz w:val="20"/>
          <w:szCs w:val="20"/>
        </w:rPr>
        <w:t>String Program                                                                                                         New Hope-</w:t>
      </w:r>
      <w:proofErr w:type="spellStart"/>
      <w:r>
        <w:rPr>
          <w:b/>
          <w:sz w:val="20"/>
          <w:szCs w:val="20"/>
        </w:rPr>
        <w:t>Solebury</w:t>
      </w:r>
      <w:proofErr w:type="spellEnd"/>
      <w:r>
        <w:rPr>
          <w:b/>
          <w:sz w:val="20"/>
          <w:szCs w:val="20"/>
        </w:rPr>
        <w:t xml:space="preserve"> SD</w:t>
      </w:r>
      <w:r w:rsidR="000B7180">
        <w:rPr>
          <w:b/>
          <w:bCs/>
          <w:sz w:val="20"/>
          <w:szCs w:val="20"/>
        </w:rPr>
        <w:t xml:space="preserve">                                                                                      </w:t>
      </w:r>
    </w:p>
    <w:p w:rsidR="000B7180" w:rsidRDefault="000B7180" w:rsidP="000B7180">
      <w:pPr>
        <w:widowControl w:val="0"/>
        <w:autoSpaceDE w:val="0"/>
        <w:autoSpaceDN w:val="0"/>
        <w:adjustRightInd w:val="0"/>
        <w:rPr>
          <w:b/>
          <w:sz w:val="20"/>
          <w:szCs w:val="20"/>
        </w:rPr>
      </w:pPr>
    </w:p>
    <w:p w:rsidR="000B7180" w:rsidRPr="00B37F3F" w:rsidRDefault="00DD7DFA" w:rsidP="000B7180">
      <w:pPr>
        <w:widowControl w:val="0"/>
        <w:autoSpaceDE w:val="0"/>
        <w:autoSpaceDN w:val="0"/>
        <w:adjustRightInd w:val="0"/>
        <w:rPr>
          <w:b/>
          <w:bCs/>
          <w:sz w:val="20"/>
          <w:szCs w:val="20"/>
        </w:rPr>
      </w:pPr>
      <w:r w:rsidRPr="00DD7DFA">
        <w:rPr>
          <w:sz w:val="20"/>
          <w:szCs w:val="20"/>
        </w:rPr>
        <w:t>Success begins at the start of a student's entry into to a school district's strings program. This session will focus on strategies for recruiting new students into the strings program, motivational techniques to create confident beginners, pedagogical foundations such as good intonation, year one performance opportunities, and retention ideas for year 2 and beyond.</w:t>
      </w:r>
      <w:r>
        <w:rPr>
          <w:i/>
          <w:color w:val="000000"/>
          <w:sz w:val="20"/>
          <w:szCs w:val="20"/>
          <w:shd w:val="clear" w:color="auto" w:fill="FFFFFF"/>
        </w:rPr>
        <w:t xml:space="preserve"> </w:t>
      </w:r>
      <w:r w:rsidR="000B7180">
        <w:rPr>
          <w:i/>
          <w:color w:val="000000"/>
          <w:sz w:val="20"/>
          <w:szCs w:val="20"/>
          <w:shd w:val="clear" w:color="auto" w:fill="FFFFFF"/>
        </w:rPr>
        <w:t>Target Grade Level is Elementary.</w:t>
      </w:r>
    </w:p>
    <w:p w:rsidR="000B7180" w:rsidRDefault="000B7180" w:rsidP="002C121C">
      <w:pPr>
        <w:widowControl w:val="0"/>
        <w:autoSpaceDE w:val="0"/>
        <w:autoSpaceDN w:val="0"/>
        <w:adjustRightInd w:val="0"/>
        <w:rPr>
          <w:b/>
          <w:bCs/>
          <w:color w:val="000000"/>
          <w:sz w:val="20"/>
          <w:szCs w:val="20"/>
        </w:rPr>
      </w:pPr>
    </w:p>
    <w:p w:rsidR="002C121C" w:rsidRDefault="00DD7DFA" w:rsidP="002C121C">
      <w:pPr>
        <w:widowControl w:val="0"/>
        <w:autoSpaceDE w:val="0"/>
        <w:autoSpaceDN w:val="0"/>
        <w:adjustRightInd w:val="0"/>
        <w:rPr>
          <w:b/>
          <w:bCs/>
          <w:color w:val="000000"/>
          <w:sz w:val="20"/>
          <w:szCs w:val="20"/>
        </w:rPr>
      </w:pPr>
      <w:r>
        <w:rPr>
          <w:b/>
          <w:bCs/>
          <w:color w:val="000000"/>
          <w:sz w:val="20"/>
          <w:szCs w:val="20"/>
        </w:rPr>
        <w:t>Choral Reading Session targeting Middle School &amp; High School</w:t>
      </w:r>
      <w:r w:rsidR="005B47B7">
        <w:rPr>
          <w:b/>
          <w:bCs/>
          <w:color w:val="000000"/>
          <w:sz w:val="20"/>
          <w:szCs w:val="20"/>
        </w:rPr>
        <w:t xml:space="preserve">                        </w:t>
      </w:r>
      <w:r>
        <w:rPr>
          <w:b/>
          <w:bCs/>
          <w:color w:val="000000"/>
          <w:sz w:val="20"/>
          <w:szCs w:val="20"/>
        </w:rPr>
        <w:t xml:space="preserve">          Thomas </w:t>
      </w:r>
      <w:proofErr w:type="spellStart"/>
      <w:r>
        <w:rPr>
          <w:b/>
          <w:bCs/>
          <w:color w:val="000000"/>
          <w:sz w:val="20"/>
          <w:szCs w:val="20"/>
        </w:rPr>
        <w:t>Sabatino</w:t>
      </w:r>
      <w:proofErr w:type="spellEnd"/>
    </w:p>
    <w:p w:rsidR="002C121C" w:rsidRDefault="00DD7DFA" w:rsidP="002C121C">
      <w:pPr>
        <w:widowControl w:val="0"/>
        <w:autoSpaceDE w:val="0"/>
        <w:autoSpaceDN w:val="0"/>
        <w:adjustRightInd w:val="0"/>
        <w:rPr>
          <w:b/>
          <w:bCs/>
          <w:sz w:val="20"/>
          <w:szCs w:val="20"/>
        </w:rPr>
      </w:pPr>
      <w:r>
        <w:rPr>
          <w:b/>
          <w:bCs/>
          <w:color w:val="000000"/>
          <w:sz w:val="20"/>
          <w:szCs w:val="20"/>
        </w:rPr>
        <w:t xml:space="preserve">Programs                                                                                                                  </w:t>
      </w:r>
      <w:r w:rsidR="002C121C">
        <w:rPr>
          <w:b/>
          <w:bCs/>
          <w:color w:val="000000"/>
          <w:sz w:val="20"/>
          <w:szCs w:val="20"/>
        </w:rPr>
        <w:t>J.W. Pepper &amp; Son, Inc.</w:t>
      </w:r>
    </w:p>
    <w:p w:rsidR="002C121C" w:rsidRPr="0098541F" w:rsidRDefault="002C121C" w:rsidP="002C121C">
      <w:pPr>
        <w:widowControl w:val="0"/>
        <w:autoSpaceDE w:val="0"/>
        <w:autoSpaceDN w:val="0"/>
        <w:adjustRightInd w:val="0"/>
        <w:rPr>
          <w:bCs/>
          <w:sz w:val="20"/>
          <w:szCs w:val="20"/>
        </w:rPr>
      </w:pPr>
    </w:p>
    <w:p w:rsidR="002C121C" w:rsidRPr="0033435C" w:rsidRDefault="00DD7DFA" w:rsidP="002C121C">
      <w:pPr>
        <w:autoSpaceDE w:val="0"/>
        <w:autoSpaceDN w:val="0"/>
        <w:adjustRightInd w:val="0"/>
        <w:rPr>
          <w:color w:val="000000"/>
          <w:sz w:val="20"/>
          <w:szCs w:val="20"/>
          <w:shd w:val="clear" w:color="auto" w:fill="FFFFFF"/>
        </w:rPr>
      </w:pPr>
      <w:r w:rsidRPr="00DD7DFA">
        <w:rPr>
          <w:sz w:val="20"/>
          <w:szCs w:val="20"/>
        </w:rPr>
        <w:t>This session (s) will focus on the presentation of J.W. Pepper’s “Editor’s Choice” and top selling music from multiple publishers. Participants will have the opportunity to sing through and discuss how the selections could be effectively incorporated into any classroom curriculum and programmed in concert settings.</w:t>
      </w:r>
      <w:r>
        <w:rPr>
          <w:i/>
          <w:color w:val="000000"/>
          <w:sz w:val="20"/>
          <w:szCs w:val="20"/>
          <w:shd w:val="clear" w:color="auto" w:fill="FFFFFF"/>
        </w:rPr>
        <w:t xml:space="preserve"> </w:t>
      </w:r>
      <w:r w:rsidR="0033435C">
        <w:rPr>
          <w:i/>
          <w:color w:val="000000"/>
          <w:sz w:val="20"/>
          <w:szCs w:val="20"/>
          <w:shd w:val="clear" w:color="auto" w:fill="FFFFFF"/>
        </w:rPr>
        <w:t>Target Grade Level is Middle School/High School.</w:t>
      </w:r>
    </w:p>
    <w:p w:rsidR="00DD7DFA" w:rsidRDefault="00DD7DFA" w:rsidP="002C121C">
      <w:pPr>
        <w:rPr>
          <w:b/>
          <w:sz w:val="20"/>
          <w:szCs w:val="20"/>
        </w:rPr>
      </w:pPr>
    </w:p>
    <w:p w:rsidR="002C121C" w:rsidRDefault="00DD7DFA" w:rsidP="002C121C">
      <w:pPr>
        <w:rPr>
          <w:rStyle w:val="apple-style-span"/>
          <w:b/>
          <w:bCs/>
          <w:color w:val="000000"/>
          <w:sz w:val="20"/>
          <w:szCs w:val="20"/>
        </w:rPr>
      </w:pPr>
      <w:r>
        <w:rPr>
          <w:b/>
          <w:sz w:val="20"/>
          <w:szCs w:val="20"/>
        </w:rPr>
        <w:t xml:space="preserve">Introducing </w:t>
      </w:r>
      <w:proofErr w:type="gramStart"/>
      <w:r>
        <w:rPr>
          <w:b/>
          <w:sz w:val="20"/>
          <w:szCs w:val="20"/>
        </w:rPr>
        <w:t>The</w:t>
      </w:r>
      <w:proofErr w:type="gramEnd"/>
      <w:r>
        <w:rPr>
          <w:b/>
          <w:sz w:val="20"/>
          <w:szCs w:val="20"/>
        </w:rPr>
        <w:t xml:space="preserve"> PMEA Model Curriculum Framework</w:t>
      </w:r>
      <w:r w:rsidR="002C121C">
        <w:rPr>
          <w:rStyle w:val="apple-style-span"/>
          <w:b/>
          <w:bCs/>
          <w:color w:val="000000"/>
          <w:sz w:val="20"/>
          <w:szCs w:val="20"/>
        </w:rPr>
        <w:t xml:space="preserve">                  </w:t>
      </w:r>
      <w:r w:rsidR="005B47B7">
        <w:rPr>
          <w:rStyle w:val="apple-style-span"/>
          <w:b/>
          <w:bCs/>
          <w:color w:val="000000"/>
          <w:sz w:val="20"/>
          <w:szCs w:val="20"/>
        </w:rPr>
        <w:t xml:space="preserve">        </w:t>
      </w:r>
      <w:r>
        <w:rPr>
          <w:rStyle w:val="apple-style-span"/>
          <w:b/>
          <w:bCs/>
          <w:color w:val="000000"/>
          <w:sz w:val="20"/>
          <w:szCs w:val="20"/>
        </w:rPr>
        <w:t xml:space="preserve">                           Sharon Potter</w:t>
      </w:r>
    </w:p>
    <w:p w:rsidR="002C121C" w:rsidRDefault="002C121C" w:rsidP="002C121C">
      <w:pPr>
        <w:rPr>
          <w:rStyle w:val="apple-style-span"/>
          <w:b/>
          <w:bCs/>
          <w:color w:val="000000"/>
          <w:sz w:val="20"/>
          <w:szCs w:val="20"/>
        </w:rPr>
      </w:pPr>
      <w:r>
        <w:rPr>
          <w:rStyle w:val="apple-style-span"/>
          <w:b/>
          <w:bCs/>
          <w:color w:val="000000"/>
          <w:sz w:val="20"/>
          <w:szCs w:val="20"/>
        </w:rPr>
        <w:t xml:space="preserve">                                                                                                 </w:t>
      </w:r>
      <w:r w:rsidR="005B47B7">
        <w:rPr>
          <w:rStyle w:val="apple-style-span"/>
          <w:b/>
          <w:bCs/>
          <w:color w:val="000000"/>
          <w:sz w:val="20"/>
          <w:szCs w:val="20"/>
        </w:rPr>
        <w:t xml:space="preserve">              </w:t>
      </w:r>
      <w:r w:rsidR="00DD7DFA">
        <w:rPr>
          <w:rStyle w:val="apple-style-span"/>
          <w:b/>
          <w:bCs/>
          <w:color w:val="000000"/>
          <w:sz w:val="20"/>
          <w:szCs w:val="20"/>
        </w:rPr>
        <w:t xml:space="preserve">                                                Retired</w:t>
      </w:r>
    </w:p>
    <w:p w:rsidR="002C121C" w:rsidRDefault="002C121C" w:rsidP="002C121C">
      <w:pPr>
        <w:rPr>
          <w:rStyle w:val="apple-style-span"/>
          <w:rFonts w:ascii="Helvetica" w:hAnsi="Helvetica"/>
          <w:color w:val="000000"/>
          <w:sz w:val="18"/>
          <w:szCs w:val="18"/>
        </w:rPr>
      </w:pPr>
    </w:p>
    <w:p w:rsidR="002C121C" w:rsidRPr="0033435C" w:rsidRDefault="00DD7DFA" w:rsidP="002C121C">
      <w:pPr>
        <w:rPr>
          <w:color w:val="000000"/>
          <w:sz w:val="20"/>
          <w:szCs w:val="20"/>
          <w:shd w:val="clear" w:color="auto" w:fill="FFFFFF"/>
        </w:rPr>
      </w:pPr>
      <w:r w:rsidRPr="00DD7DFA">
        <w:rPr>
          <w:sz w:val="20"/>
          <w:szCs w:val="20"/>
        </w:rPr>
        <w:t>This session will provide an overview of the PMEA Model Curriculum Framework and demonstrate how members can use this valuable online resource to align curriculum, assessment and instruction with the PA Standards for the Arts and Humanities, the 2014 National Core Music Standards, and the 1994 N</w:t>
      </w:r>
      <w:r>
        <w:rPr>
          <w:sz w:val="20"/>
          <w:szCs w:val="20"/>
        </w:rPr>
        <w:t xml:space="preserve">ational Music Standards. </w:t>
      </w:r>
      <w:r w:rsidRPr="00FE0D8B">
        <w:rPr>
          <w:b/>
          <w:sz w:val="20"/>
          <w:szCs w:val="20"/>
          <w:u w:val="single"/>
        </w:rPr>
        <w:t>Please bring a computer.</w:t>
      </w:r>
      <w:r w:rsidR="0033435C">
        <w:rPr>
          <w:color w:val="000000"/>
          <w:sz w:val="20"/>
          <w:szCs w:val="20"/>
          <w:shd w:val="clear" w:color="auto" w:fill="FFFFFF"/>
        </w:rPr>
        <w:t xml:space="preserve"> </w:t>
      </w:r>
      <w:r w:rsidR="0033435C">
        <w:rPr>
          <w:i/>
          <w:color w:val="000000"/>
          <w:sz w:val="20"/>
          <w:szCs w:val="20"/>
          <w:shd w:val="clear" w:color="auto" w:fill="FFFFFF"/>
        </w:rPr>
        <w:t xml:space="preserve">Target </w:t>
      </w:r>
      <w:r w:rsidR="0075344C">
        <w:rPr>
          <w:i/>
          <w:color w:val="000000"/>
          <w:sz w:val="20"/>
          <w:szCs w:val="20"/>
          <w:shd w:val="clear" w:color="auto" w:fill="FFFFFF"/>
        </w:rPr>
        <w:t>Grade Level is Elementary</w:t>
      </w:r>
      <w:r w:rsidR="0033435C">
        <w:rPr>
          <w:i/>
          <w:color w:val="000000"/>
          <w:sz w:val="20"/>
          <w:szCs w:val="20"/>
          <w:shd w:val="clear" w:color="auto" w:fill="FFFFFF"/>
        </w:rPr>
        <w:t>/Middle School/High School.</w:t>
      </w:r>
    </w:p>
    <w:p w:rsidR="00482E40" w:rsidRDefault="00482E40" w:rsidP="002C121C">
      <w:pPr>
        <w:rPr>
          <w:color w:val="000000"/>
          <w:sz w:val="20"/>
          <w:szCs w:val="20"/>
          <w:shd w:val="clear" w:color="auto" w:fill="FFFFFF"/>
        </w:rPr>
      </w:pPr>
    </w:p>
    <w:p w:rsidR="00DD7DFA" w:rsidRDefault="00DD7DFA" w:rsidP="002C121C">
      <w:pPr>
        <w:rPr>
          <w:color w:val="000000"/>
          <w:sz w:val="20"/>
          <w:szCs w:val="20"/>
          <w:shd w:val="clear" w:color="auto" w:fill="FFFFFF"/>
        </w:rPr>
      </w:pPr>
    </w:p>
    <w:p w:rsidR="00DD7DFA" w:rsidRDefault="00DD7DFA" w:rsidP="002C121C">
      <w:pPr>
        <w:rPr>
          <w:color w:val="000000"/>
          <w:sz w:val="20"/>
          <w:szCs w:val="20"/>
          <w:shd w:val="clear" w:color="auto" w:fill="FFFFFF"/>
        </w:rPr>
      </w:pPr>
    </w:p>
    <w:p w:rsidR="00DD7DFA" w:rsidRDefault="00DD7DFA" w:rsidP="00482E40">
      <w:pPr>
        <w:rPr>
          <w:b/>
          <w:sz w:val="20"/>
          <w:szCs w:val="20"/>
        </w:rPr>
      </w:pPr>
      <w:proofErr w:type="spellStart"/>
      <w:r>
        <w:rPr>
          <w:b/>
          <w:sz w:val="20"/>
          <w:szCs w:val="20"/>
        </w:rPr>
        <w:t>Swingin</w:t>
      </w:r>
      <w:proofErr w:type="spellEnd"/>
      <w:r>
        <w:rPr>
          <w:b/>
          <w:sz w:val="20"/>
          <w:szCs w:val="20"/>
        </w:rPr>
        <w:t>’ From the Start: Teaching the Basics of Jazz and Improvisat</w:t>
      </w:r>
      <w:r w:rsidR="00495698">
        <w:rPr>
          <w:b/>
          <w:sz w:val="20"/>
          <w:szCs w:val="20"/>
        </w:rPr>
        <w:t xml:space="preserve">ion                       </w:t>
      </w:r>
      <w:r>
        <w:rPr>
          <w:b/>
          <w:sz w:val="20"/>
          <w:szCs w:val="20"/>
        </w:rPr>
        <w:t>Rich</w:t>
      </w:r>
      <w:r w:rsidR="00495698">
        <w:rPr>
          <w:b/>
          <w:sz w:val="20"/>
          <w:szCs w:val="20"/>
        </w:rPr>
        <w:t>ard</w:t>
      </w:r>
      <w:r>
        <w:rPr>
          <w:b/>
          <w:sz w:val="20"/>
          <w:szCs w:val="20"/>
        </w:rPr>
        <w:t xml:space="preserve"> Victor</w:t>
      </w:r>
    </w:p>
    <w:p w:rsidR="00482E40" w:rsidRDefault="00DD7DFA" w:rsidP="00482E40">
      <w:pPr>
        <w:rPr>
          <w:rStyle w:val="apple-style-span"/>
          <w:b/>
          <w:bCs/>
          <w:color w:val="000000"/>
          <w:sz w:val="20"/>
          <w:szCs w:val="20"/>
        </w:rPr>
      </w:pPr>
      <w:proofErr w:type="gramStart"/>
      <w:r>
        <w:rPr>
          <w:b/>
          <w:sz w:val="20"/>
          <w:szCs w:val="20"/>
        </w:rPr>
        <w:t>to</w:t>
      </w:r>
      <w:proofErr w:type="gramEnd"/>
      <w:r>
        <w:rPr>
          <w:b/>
          <w:sz w:val="20"/>
          <w:szCs w:val="20"/>
        </w:rPr>
        <w:t xml:space="preserve"> Young Instrumentalists in a Concert Band Setting                     </w:t>
      </w:r>
      <w:proofErr w:type="spellStart"/>
      <w:r>
        <w:rPr>
          <w:b/>
          <w:sz w:val="20"/>
          <w:szCs w:val="20"/>
        </w:rPr>
        <w:t>NAfME</w:t>
      </w:r>
      <w:proofErr w:type="spellEnd"/>
      <w:r>
        <w:rPr>
          <w:b/>
          <w:sz w:val="20"/>
          <w:szCs w:val="20"/>
        </w:rPr>
        <w:t xml:space="preserve"> Council for Jazz Education</w:t>
      </w:r>
      <w:r w:rsidR="00482E40">
        <w:rPr>
          <w:rStyle w:val="apple-style-span"/>
          <w:b/>
          <w:bCs/>
          <w:color w:val="000000"/>
          <w:sz w:val="20"/>
          <w:szCs w:val="20"/>
        </w:rPr>
        <w:t xml:space="preserve">                               </w:t>
      </w:r>
      <w:r w:rsidR="005B47B7">
        <w:rPr>
          <w:rStyle w:val="apple-style-span"/>
          <w:b/>
          <w:bCs/>
          <w:color w:val="000000"/>
          <w:sz w:val="20"/>
          <w:szCs w:val="20"/>
        </w:rPr>
        <w:t xml:space="preserve">                                                      </w:t>
      </w:r>
    </w:p>
    <w:p w:rsidR="00482E40" w:rsidRDefault="00482E40" w:rsidP="00482E40">
      <w:pPr>
        <w:rPr>
          <w:rStyle w:val="apple-style-span"/>
          <w:rFonts w:ascii="Helvetica" w:hAnsi="Helvetica"/>
          <w:color w:val="000000"/>
          <w:sz w:val="18"/>
          <w:szCs w:val="18"/>
        </w:rPr>
      </w:pPr>
    </w:p>
    <w:p w:rsidR="00482E40" w:rsidRPr="00772B9A" w:rsidRDefault="00DD7DFA" w:rsidP="002C121C">
      <w:pPr>
        <w:rPr>
          <w:b/>
          <w:sz w:val="20"/>
          <w:szCs w:val="20"/>
        </w:rPr>
      </w:pPr>
      <w:r w:rsidRPr="00DD7DFA">
        <w:rPr>
          <w:sz w:val="20"/>
          <w:szCs w:val="20"/>
        </w:rPr>
        <w:t>Jazz music and improvisation can be accessible for all musicians—even young instrumentalists! In this interactive session, participants actively will engage in a consistent, aural approach to teaching swing style and a sequential process for learning to improvise meaningfully using tunes, chord roots, and simple jazz chord progressions. They will leave with the know-how and skills to teach themselves and, more importantly, start guiding their own students to swing and improvise using concert band literature</w:t>
      </w:r>
      <w:r>
        <w:rPr>
          <w:i/>
          <w:sz w:val="20"/>
          <w:szCs w:val="20"/>
        </w:rPr>
        <w:t xml:space="preserve">. </w:t>
      </w:r>
      <w:r w:rsidR="00772B9A">
        <w:rPr>
          <w:i/>
          <w:sz w:val="20"/>
          <w:szCs w:val="20"/>
        </w:rPr>
        <w:t xml:space="preserve">Target Grade Level is </w:t>
      </w:r>
      <w:r>
        <w:rPr>
          <w:i/>
          <w:sz w:val="20"/>
          <w:szCs w:val="20"/>
        </w:rPr>
        <w:t>Elementary/</w:t>
      </w:r>
      <w:r w:rsidR="00772B9A">
        <w:rPr>
          <w:i/>
          <w:sz w:val="20"/>
          <w:szCs w:val="20"/>
        </w:rPr>
        <w:t>Middle School/High School.</w:t>
      </w:r>
    </w:p>
    <w:p w:rsidR="0003370A" w:rsidRDefault="0003370A" w:rsidP="009D1489">
      <w:pPr>
        <w:rPr>
          <w:rStyle w:val="apple-style-span"/>
          <w:b/>
          <w:bCs/>
          <w:sz w:val="20"/>
          <w:szCs w:val="20"/>
        </w:rPr>
      </w:pPr>
    </w:p>
    <w:p w:rsidR="004F3581" w:rsidRDefault="00DD7DFA" w:rsidP="001D6E37">
      <w:pPr>
        <w:rPr>
          <w:rStyle w:val="apple-style-span"/>
          <w:b/>
          <w:sz w:val="20"/>
          <w:szCs w:val="20"/>
        </w:rPr>
      </w:pPr>
      <w:r>
        <w:rPr>
          <w:b/>
          <w:color w:val="000000"/>
          <w:sz w:val="20"/>
          <w:szCs w:val="20"/>
          <w:shd w:val="clear" w:color="auto" w:fill="FFFFFF"/>
        </w:rPr>
        <w:t>What’s Going On? Racial Literacy in Music Education</w:t>
      </w:r>
      <w:r w:rsidR="001D6E37">
        <w:rPr>
          <w:rStyle w:val="apple-style-span"/>
          <w:b/>
          <w:bCs/>
          <w:sz w:val="20"/>
          <w:szCs w:val="20"/>
        </w:rPr>
        <w:t xml:space="preserve"> </w:t>
      </w:r>
      <w:r w:rsidR="005C1947">
        <w:rPr>
          <w:rStyle w:val="apple-style-span"/>
          <w:b/>
          <w:bCs/>
          <w:sz w:val="20"/>
          <w:szCs w:val="20"/>
        </w:rPr>
        <w:t xml:space="preserve">          </w:t>
      </w:r>
      <w:r w:rsidR="001D6E37">
        <w:rPr>
          <w:rStyle w:val="apple-style-span"/>
          <w:b/>
          <w:bCs/>
          <w:sz w:val="20"/>
          <w:szCs w:val="20"/>
        </w:rPr>
        <w:t xml:space="preserve">             </w:t>
      </w:r>
      <w:r w:rsidR="004F3581">
        <w:rPr>
          <w:rStyle w:val="apple-style-span"/>
          <w:b/>
          <w:bCs/>
          <w:sz w:val="20"/>
          <w:szCs w:val="20"/>
        </w:rPr>
        <w:t xml:space="preserve">            </w:t>
      </w:r>
      <w:r>
        <w:rPr>
          <w:rStyle w:val="apple-style-span"/>
          <w:b/>
          <w:bCs/>
          <w:sz w:val="20"/>
          <w:szCs w:val="20"/>
        </w:rPr>
        <w:t xml:space="preserve">             Darrin Thornton</w:t>
      </w:r>
      <w:r w:rsidR="001D6E37">
        <w:rPr>
          <w:rStyle w:val="apple-style-span"/>
          <w:b/>
          <w:bCs/>
          <w:sz w:val="20"/>
          <w:szCs w:val="20"/>
        </w:rPr>
        <w:tab/>
      </w:r>
      <w:r w:rsidR="001D6E37" w:rsidRPr="009D1489">
        <w:rPr>
          <w:rStyle w:val="apple-style-span"/>
          <w:b/>
          <w:bCs/>
          <w:sz w:val="20"/>
          <w:szCs w:val="20"/>
        </w:rPr>
        <w:t> </w:t>
      </w:r>
      <w:r w:rsidR="001D6E37">
        <w:rPr>
          <w:rStyle w:val="apple-style-span"/>
          <w:b/>
          <w:bCs/>
          <w:sz w:val="20"/>
          <w:szCs w:val="20"/>
        </w:rPr>
        <w:t xml:space="preserve">                  </w:t>
      </w:r>
      <w:r w:rsidR="001D6E37">
        <w:rPr>
          <w:rStyle w:val="apple-style-span"/>
          <w:b/>
          <w:sz w:val="20"/>
          <w:szCs w:val="20"/>
        </w:rPr>
        <w:tab/>
      </w:r>
      <w:r w:rsidR="001D6E37">
        <w:rPr>
          <w:rStyle w:val="apple-style-span"/>
          <w:b/>
          <w:sz w:val="20"/>
          <w:szCs w:val="20"/>
        </w:rPr>
        <w:tab/>
        <w:t xml:space="preserve">                                                        </w:t>
      </w:r>
      <w:proofErr w:type="gramStart"/>
      <w:r>
        <w:rPr>
          <w:rStyle w:val="apple-style-span"/>
          <w:b/>
          <w:sz w:val="20"/>
          <w:szCs w:val="20"/>
        </w:rPr>
        <w:t>The</w:t>
      </w:r>
      <w:proofErr w:type="gramEnd"/>
      <w:r>
        <w:rPr>
          <w:rStyle w:val="apple-style-span"/>
          <w:b/>
          <w:sz w:val="20"/>
          <w:szCs w:val="20"/>
        </w:rPr>
        <w:t xml:space="preserve"> Pennsylvania State University</w:t>
      </w:r>
    </w:p>
    <w:p w:rsidR="001D6E37" w:rsidRDefault="001D6E37" w:rsidP="001D6E37">
      <w:pPr>
        <w:rPr>
          <w:rStyle w:val="apple-style-span"/>
          <w:sz w:val="20"/>
          <w:szCs w:val="20"/>
        </w:rPr>
      </w:pPr>
      <w:r>
        <w:rPr>
          <w:rStyle w:val="apple-style-span"/>
          <w:b/>
          <w:sz w:val="20"/>
          <w:szCs w:val="20"/>
        </w:rPr>
        <w:tab/>
      </w:r>
    </w:p>
    <w:p w:rsidR="00FA7D02" w:rsidRPr="00772B9A" w:rsidRDefault="00DD7DFA" w:rsidP="00FA7D02">
      <w:pPr>
        <w:rPr>
          <w:i/>
          <w:sz w:val="20"/>
          <w:szCs w:val="20"/>
        </w:rPr>
      </w:pPr>
      <w:r w:rsidRPr="00DD7DFA">
        <w:rPr>
          <w:sz w:val="20"/>
          <w:szCs w:val="20"/>
        </w:rPr>
        <w:t xml:space="preserve">In this session we will explore if, how, and why music teachers incorporate race talk into their music </w:t>
      </w:r>
      <w:proofErr w:type="gramStart"/>
      <w:r w:rsidRPr="00DD7DFA">
        <w:rPr>
          <w:sz w:val="20"/>
          <w:szCs w:val="20"/>
        </w:rPr>
        <w:t>curricula,</w:t>
      </w:r>
      <w:proofErr w:type="gramEnd"/>
      <w:r w:rsidRPr="00DD7DFA">
        <w:rPr>
          <w:sz w:val="20"/>
          <w:szCs w:val="20"/>
        </w:rPr>
        <w:t xml:space="preserve"> and in cases when teachers do engage issues of race, what is the impact of this work on students’ musical engagement.</w:t>
      </w:r>
      <w:r>
        <w:rPr>
          <w:i/>
          <w:color w:val="000000"/>
          <w:sz w:val="20"/>
          <w:szCs w:val="20"/>
          <w:shd w:val="clear" w:color="auto" w:fill="FFFFFF"/>
        </w:rPr>
        <w:t xml:space="preserve"> </w:t>
      </w:r>
      <w:r w:rsidR="00772B9A">
        <w:rPr>
          <w:i/>
          <w:color w:val="000000"/>
          <w:sz w:val="20"/>
          <w:szCs w:val="20"/>
          <w:shd w:val="clear" w:color="auto" w:fill="FFFFFF"/>
        </w:rPr>
        <w:t xml:space="preserve">Target Grade Level is </w:t>
      </w:r>
      <w:r>
        <w:rPr>
          <w:i/>
          <w:color w:val="000000"/>
          <w:sz w:val="20"/>
          <w:szCs w:val="20"/>
          <w:shd w:val="clear" w:color="auto" w:fill="FFFFFF"/>
        </w:rPr>
        <w:t>Elementary/</w:t>
      </w:r>
      <w:r w:rsidR="004F3581">
        <w:rPr>
          <w:i/>
          <w:color w:val="000000"/>
          <w:sz w:val="20"/>
          <w:szCs w:val="20"/>
          <w:shd w:val="clear" w:color="auto" w:fill="FFFFFF"/>
        </w:rPr>
        <w:t>Middle School/High School.</w:t>
      </w:r>
    </w:p>
    <w:p w:rsidR="002C121C" w:rsidRDefault="002C121C" w:rsidP="006843AE">
      <w:pPr>
        <w:rPr>
          <w:b/>
          <w:color w:val="232323"/>
          <w:sz w:val="20"/>
          <w:szCs w:val="20"/>
        </w:rPr>
      </w:pPr>
    </w:p>
    <w:p w:rsidR="008C5823" w:rsidRDefault="008C5823" w:rsidP="006843AE">
      <w:pPr>
        <w:rPr>
          <w:b/>
          <w:color w:val="232323"/>
          <w:sz w:val="20"/>
          <w:szCs w:val="20"/>
        </w:rPr>
      </w:pPr>
    </w:p>
    <w:p w:rsidR="008C5823" w:rsidRPr="008C5823" w:rsidRDefault="008C5823" w:rsidP="006843AE">
      <w:pPr>
        <w:rPr>
          <w:b/>
          <w:color w:val="232323"/>
          <w:u w:val="single"/>
        </w:rPr>
      </w:pPr>
      <w:r w:rsidRPr="008C5823">
        <w:rPr>
          <w:b/>
          <w:color w:val="232323"/>
          <w:u w:val="single"/>
        </w:rPr>
        <w:t>Session #3</w:t>
      </w:r>
    </w:p>
    <w:p w:rsidR="006843AE" w:rsidRPr="00C46E6B" w:rsidRDefault="00DD7DFA" w:rsidP="00DD7DFA">
      <w:pPr>
        <w:rPr>
          <w:b/>
          <w:color w:val="232323"/>
          <w:sz w:val="20"/>
          <w:szCs w:val="20"/>
        </w:rPr>
      </w:pPr>
      <w:r>
        <w:rPr>
          <w:b/>
          <w:color w:val="232323"/>
          <w:sz w:val="20"/>
          <w:szCs w:val="20"/>
        </w:rPr>
        <w:t>Can You Pat Your Head and Rub Your Belly? An Approach to Part                                Julie Maragos</w:t>
      </w:r>
      <w:r w:rsidR="001D6E37">
        <w:rPr>
          <w:b/>
          <w:color w:val="232323"/>
          <w:sz w:val="20"/>
          <w:szCs w:val="20"/>
        </w:rPr>
        <w:t xml:space="preserve">                                   </w:t>
      </w:r>
      <w:r>
        <w:rPr>
          <w:b/>
          <w:color w:val="232323"/>
          <w:sz w:val="20"/>
          <w:szCs w:val="20"/>
        </w:rPr>
        <w:t>Work to Stimulate the Brains of Young Singers                              Overlook Elementary, Abington SD</w:t>
      </w:r>
    </w:p>
    <w:p w:rsidR="006843AE" w:rsidRDefault="006843AE" w:rsidP="006843AE">
      <w:pPr>
        <w:rPr>
          <w:color w:val="232323"/>
        </w:rPr>
      </w:pPr>
    </w:p>
    <w:p w:rsidR="001D6E37" w:rsidRPr="00B37F3F" w:rsidRDefault="00FE0D8B" w:rsidP="001D6E37">
      <w:r w:rsidRPr="00FE0D8B">
        <w:rPr>
          <w:sz w:val="20"/>
          <w:szCs w:val="20"/>
        </w:rPr>
        <w:t xml:space="preserve">Participants will engage in many different ways to create part-work to stimulate the brains of young singers. Participants will perform ostinatos, rounds, partner songs, </w:t>
      </w:r>
      <w:proofErr w:type="spellStart"/>
      <w:r w:rsidRPr="00FE0D8B">
        <w:rPr>
          <w:sz w:val="20"/>
          <w:szCs w:val="20"/>
        </w:rPr>
        <w:t>bicinia</w:t>
      </w:r>
      <w:proofErr w:type="spellEnd"/>
      <w:r w:rsidRPr="00FE0D8B">
        <w:rPr>
          <w:sz w:val="20"/>
          <w:szCs w:val="20"/>
        </w:rPr>
        <w:t xml:space="preserve">, and </w:t>
      </w:r>
      <w:proofErr w:type="spellStart"/>
      <w:r w:rsidRPr="00FE0D8B">
        <w:rPr>
          <w:sz w:val="20"/>
          <w:szCs w:val="20"/>
        </w:rPr>
        <w:t>tricinia</w:t>
      </w:r>
      <w:proofErr w:type="spellEnd"/>
      <w:r w:rsidRPr="00FE0D8B">
        <w:rPr>
          <w:sz w:val="20"/>
          <w:szCs w:val="20"/>
        </w:rPr>
        <w:t>. Songs will focus on melodic and rhythmic components of part-work along with varied meters and modalities. Song packets will be provided for teachers to use immediately in their classrooms.</w:t>
      </w:r>
      <w:r>
        <w:rPr>
          <w:i/>
          <w:sz w:val="20"/>
          <w:szCs w:val="20"/>
        </w:rPr>
        <w:t xml:space="preserve"> </w:t>
      </w:r>
      <w:r w:rsidR="00B37F3F">
        <w:rPr>
          <w:i/>
          <w:sz w:val="20"/>
          <w:szCs w:val="20"/>
        </w:rPr>
        <w:t>T</w:t>
      </w:r>
      <w:r>
        <w:rPr>
          <w:i/>
          <w:sz w:val="20"/>
          <w:szCs w:val="20"/>
        </w:rPr>
        <w:t xml:space="preserve">arget Grade Level is </w:t>
      </w:r>
      <w:proofErr w:type="spellStart"/>
      <w:r>
        <w:rPr>
          <w:i/>
          <w:sz w:val="20"/>
          <w:szCs w:val="20"/>
        </w:rPr>
        <w:t>Elementary</w:t>
      </w:r>
      <w:r w:rsidR="000E0834">
        <w:rPr>
          <w:i/>
          <w:sz w:val="20"/>
          <w:szCs w:val="20"/>
        </w:rPr>
        <w:t>l</w:t>
      </w:r>
      <w:proofErr w:type="spellEnd"/>
      <w:r w:rsidR="00B37F3F">
        <w:rPr>
          <w:i/>
          <w:sz w:val="20"/>
          <w:szCs w:val="20"/>
        </w:rPr>
        <w:t>.</w:t>
      </w:r>
    </w:p>
    <w:p w:rsidR="008B29FB" w:rsidRDefault="008B29FB" w:rsidP="009C0C2E">
      <w:pPr>
        <w:rPr>
          <w:rFonts w:cs="Calibri"/>
          <w:b/>
          <w:bCs/>
          <w:sz w:val="20"/>
          <w:szCs w:val="20"/>
        </w:rPr>
      </w:pPr>
    </w:p>
    <w:p w:rsidR="002C121C" w:rsidRDefault="00FE0D8B" w:rsidP="002C121C">
      <w:pPr>
        <w:rPr>
          <w:rStyle w:val="apple-style-span"/>
          <w:b/>
          <w:bCs/>
          <w:sz w:val="20"/>
          <w:szCs w:val="20"/>
        </w:rPr>
      </w:pPr>
      <w:r>
        <w:rPr>
          <w:b/>
          <w:sz w:val="20"/>
          <w:szCs w:val="20"/>
        </w:rPr>
        <w:t>Concert Band Reading Session – Forgotten Gems &amp; New Bobbles</w:t>
      </w:r>
      <w:r w:rsidR="002C121C" w:rsidRPr="008E284D">
        <w:rPr>
          <w:rStyle w:val="apple-style-span"/>
          <w:b/>
          <w:bCs/>
          <w:sz w:val="20"/>
          <w:szCs w:val="20"/>
        </w:rPr>
        <w:t xml:space="preserve">      </w:t>
      </w:r>
      <w:r w:rsidR="00487A49">
        <w:rPr>
          <w:rStyle w:val="apple-style-span"/>
          <w:b/>
          <w:bCs/>
          <w:sz w:val="20"/>
          <w:szCs w:val="20"/>
        </w:rPr>
        <w:t xml:space="preserve">                Mark Gregory </w:t>
      </w:r>
      <w:r>
        <w:rPr>
          <w:rStyle w:val="apple-style-span"/>
          <w:b/>
          <w:bCs/>
          <w:sz w:val="20"/>
          <w:szCs w:val="20"/>
        </w:rPr>
        <w:t>Martin</w:t>
      </w:r>
    </w:p>
    <w:p w:rsidR="002C121C" w:rsidRPr="00590427" w:rsidRDefault="002C121C" w:rsidP="002C121C">
      <w:pPr>
        <w:rPr>
          <w:rStyle w:val="apple-style-span"/>
          <w:b/>
          <w:sz w:val="20"/>
          <w:szCs w:val="20"/>
        </w:rPr>
      </w:pPr>
      <w:r>
        <w:rPr>
          <w:rStyle w:val="apple-style-span"/>
          <w:b/>
          <w:bCs/>
          <w:sz w:val="20"/>
          <w:szCs w:val="20"/>
        </w:rPr>
        <w:t xml:space="preserve">                                                                                           </w:t>
      </w:r>
      <w:r w:rsidR="00FE0D8B">
        <w:rPr>
          <w:rStyle w:val="apple-style-span"/>
          <w:b/>
          <w:bCs/>
          <w:sz w:val="20"/>
          <w:szCs w:val="20"/>
        </w:rPr>
        <w:t xml:space="preserve">            West Chester University of Pennsylvania</w:t>
      </w:r>
    </w:p>
    <w:p w:rsidR="002C121C" w:rsidRDefault="002C121C" w:rsidP="002C121C">
      <w:pPr>
        <w:rPr>
          <w:rStyle w:val="apple-style-span"/>
          <w:sz w:val="20"/>
          <w:szCs w:val="20"/>
        </w:rPr>
      </w:pPr>
    </w:p>
    <w:p w:rsidR="002C121C" w:rsidRPr="00B37F3F" w:rsidRDefault="00FE0D8B" w:rsidP="002C121C">
      <w:pPr>
        <w:widowControl w:val="0"/>
        <w:autoSpaceDE w:val="0"/>
        <w:autoSpaceDN w:val="0"/>
        <w:adjustRightInd w:val="0"/>
        <w:rPr>
          <w:sz w:val="20"/>
          <w:szCs w:val="20"/>
        </w:rPr>
      </w:pPr>
      <w:r w:rsidRPr="00FE0D8B">
        <w:rPr>
          <w:sz w:val="20"/>
          <w:szCs w:val="20"/>
        </w:rPr>
        <w:t>Participants will experience music from the 50's - 80's that is exceptional music rarely played any more as well as newer music from the 90's - current that could achieve that standard of excellence.</w:t>
      </w:r>
      <w:r>
        <w:rPr>
          <w:sz w:val="20"/>
          <w:szCs w:val="20"/>
        </w:rPr>
        <w:t xml:space="preserve"> </w:t>
      </w:r>
      <w:r w:rsidRPr="000B060D">
        <w:rPr>
          <w:b/>
          <w:sz w:val="20"/>
          <w:szCs w:val="20"/>
          <w:u w:val="single"/>
        </w:rPr>
        <w:t>Attendees are request</w:t>
      </w:r>
      <w:r>
        <w:rPr>
          <w:b/>
          <w:sz w:val="20"/>
          <w:szCs w:val="20"/>
          <w:u w:val="single"/>
        </w:rPr>
        <w:t>ed to bring a band instrument</w:t>
      </w:r>
      <w:r w:rsidRPr="000B060D">
        <w:rPr>
          <w:b/>
          <w:sz w:val="20"/>
          <w:szCs w:val="20"/>
          <w:u w:val="single"/>
        </w:rPr>
        <w:t xml:space="preserve"> to play at the session as well as a folding music stand.</w:t>
      </w:r>
      <w:r>
        <w:rPr>
          <w:sz w:val="20"/>
          <w:szCs w:val="20"/>
        </w:rPr>
        <w:t xml:space="preserve"> </w:t>
      </w:r>
      <w:r w:rsidR="00B37F3F">
        <w:rPr>
          <w:i/>
          <w:color w:val="000000"/>
          <w:sz w:val="20"/>
          <w:szCs w:val="20"/>
          <w:shd w:val="clear" w:color="auto" w:fill="FFFFFF"/>
        </w:rPr>
        <w:t>T</w:t>
      </w:r>
      <w:r>
        <w:rPr>
          <w:i/>
          <w:color w:val="000000"/>
          <w:sz w:val="20"/>
          <w:szCs w:val="20"/>
          <w:shd w:val="clear" w:color="auto" w:fill="FFFFFF"/>
        </w:rPr>
        <w:t xml:space="preserve">arget Grade Level is </w:t>
      </w:r>
      <w:r w:rsidR="00B37F3F">
        <w:rPr>
          <w:i/>
          <w:color w:val="000000"/>
          <w:sz w:val="20"/>
          <w:szCs w:val="20"/>
          <w:shd w:val="clear" w:color="auto" w:fill="FFFFFF"/>
        </w:rPr>
        <w:t>Middle School/High School.</w:t>
      </w:r>
    </w:p>
    <w:p w:rsidR="002C121C" w:rsidRDefault="002C121C" w:rsidP="009C0C2E">
      <w:pPr>
        <w:rPr>
          <w:rFonts w:cs="Calibri"/>
          <w:b/>
          <w:bCs/>
          <w:sz w:val="20"/>
          <w:szCs w:val="20"/>
        </w:rPr>
      </w:pPr>
    </w:p>
    <w:p w:rsidR="009C0C2E" w:rsidRPr="007C4133" w:rsidRDefault="00FE0D8B" w:rsidP="009C0C2E">
      <w:pPr>
        <w:rPr>
          <w:rFonts w:cs="Calibri"/>
        </w:rPr>
      </w:pPr>
      <w:r>
        <w:rPr>
          <w:b/>
          <w:sz w:val="20"/>
          <w:szCs w:val="20"/>
        </w:rPr>
        <w:t>H.O.T.S.S.E.A.T. aka Higher Order Thinking Skills: Strings Engaged</w:t>
      </w:r>
      <w:r w:rsidR="001D6E37">
        <w:rPr>
          <w:rFonts w:cs="Calibri"/>
          <w:b/>
          <w:bCs/>
          <w:sz w:val="20"/>
          <w:szCs w:val="20"/>
        </w:rPr>
        <w:t xml:space="preserve">            </w:t>
      </w:r>
      <w:r w:rsidR="007C410B">
        <w:rPr>
          <w:rFonts w:cs="Calibri"/>
          <w:b/>
          <w:bCs/>
          <w:sz w:val="20"/>
          <w:szCs w:val="20"/>
        </w:rPr>
        <w:t xml:space="preserve"> </w:t>
      </w:r>
      <w:r>
        <w:rPr>
          <w:rFonts w:cs="Calibri"/>
          <w:b/>
          <w:bCs/>
          <w:sz w:val="20"/>
          <w:szCs w:val="20"/>
        </w:rPr>
        <w:t xml:space="preserve">                   Sharon Saul</w:t>
      </w:r>
    </w:p>
    <w:p w:rsidR="009C0C2E" w:rsidRPr="008E284D" w:rsidRDefault="00FE0D8B" w:rsidP="008E284D">
      <w:pPr>
        <w:widowControl w:val="0"/>
        <w:autoSpaceDE w:val="0"/>
        <w:autoSpaceDN w:val="0"/>
        <w:adjustRightInd w:val="0"/>
        <w:rPr>
          <w:b/>
          <w:bCs/>
          <w:sz w:val="20"/>
          <w:szCs w:val="20"/>
        </w:rPr>
      </w:pPr>
      <w:proofErr w:type="gramStart"/>
      <w:r>
        <w:rPr>
          <w:rFonts w:cs="Calibri"/>
          <w:b/>
          <w:bCs/>
          <w:sz w:val="20"/>
          <w:szCs w:val="20"/>
        </w:rPr>
        <w:t>in</w:t>
      </w:r>
      <w:proofErr w:type="gramEnd"/>
      <w:r>
        <w:rPr>
          <w:rFonts w:cs="Calibri"/>
          <w:b/>
          <w:bCs/>
          <w:sz w:val="20"/>
          <w:szCs w:val="20"/>
        </w:rPr>
        <w:t xml:space="preserve"> Advanced Thinking – Improving Intonation                   Arcola Intermediate School, </w:t>
      </w:r>
      <w:proofErr w:type="spellStart"/>
      <w:r>
        <w:rPr>
          <w:rFonts w:cs="Calibri"/>
          <w:b/>
          <w:bCs/>
          <w:sz w:val="20"/>
          <w:szCs w:val="20"/>
        </w:rPr>
        <w:t>Methacton</w:t>
      </w:r>
      <w:proofErr w:type="spellEnd"/>
      <w:r>
        <w:rPr>
          <w:rFonts w:cs="Calibri"/>
          <w:b/>
          <w:bCs/>
          <w:sz w:val="20"/>
          <w:szCs w:val="20"/>
        </w:rPr>
        <w:t xml:space="preserve"> SD</w:t>
      </w:r>
    </w:p>
    <w:p w:rsidR="006C7405" w:rsidRDefault="006C7405" w:rsidP="006C7405">
      <w:pPr>
        <w:rPr>
          <w:rFonts w:cs="Calibri"/>
          <w:b/>
          <w:bCs/>
          <w:sz w:val="20"/>
          <w:szCs w:val="20"/>
        </w:rPr>
      </w:pPr>
    </w:p>
    <w:p w:rsidR="00D71B2B" w:rsidRPr="0033435C" w:rsidRDefault="00FE0D8B" w:rsidP="00B91151">
      <w:pPr>
        <w:rPr>
          <w:b/>
          <w:bCs/>
          <w:sz w:val="20"/>
          <w:szCs w:val="20"/>
        </w:rPr>
      </w:pPr>
      <w:r w:rsidRPr="00FE0D8B">
        <w:rPr>
          <w:sz w:val="20"/>
          <w:szCs w:val="20"/>
        </w:rPr>
        <w:t>Engage your string students in higher order thinking skills to improve their intonation! Promote your student's ability to listen better to correct him or herself for self-assessment. Learn how to question your students differently and present them with mind-stretching activities to activate the ability to hear better and play better in tune. Developing higher order thinking skill questions, writing lesson plan goals/objectives, and student assessment will be addressed.</w:t>
      </w:r>
      <w:r w:rsidRPr="00FE0D8B">
        <w:rPr>
          <w:i/>
          <w:color w:val="000000"/>
          <w:sz w:val="22"/>
          <w:szCs w:val="20"/>
          <w:shd w:val="clear" w:color="auto" w:fill="FFFFFF"/>
        </w:rPr>
        <w:t xml:space="preserve"> </w:t>
      </w:r>
      <w:r>
        <w:rPr>
          <w:i/>
          <w:color w:val="000000"/>
          <w:sz w:val="20"/>
          <w:szCs w:val="20"/>
          <w:shd w:val="clear" w:color="auto" w:fill="FFFFFF"/>
        </w:rPr>
        <w:t>T</w:t>
      </w:r>
      <w:r w:rsidR="0033435C">
        <w:rPr>
          <w:i/>
          <w:color w:val="000000"/>
          <w:sz w:val="20"/>
          <w:szCs w:val="20"/>
          <w:shd w:val="clear" w:color="auto" w:fill="FFFFFF"/>
        </w:rPr>
        <w:t xml:space="preserve">arget Grade Level is </w:t>
      </w:r>
      <w:r w:rsidR="008E284D">
        <w:rPr>
          <w:i/>
          <w:color w:val="000000"/>
          <w:sz w:val="20"/>
          <w:szCs w:val="20"/>
          <w:shd w:val="clear" w:color="auto" w:fill="FFFFFF"/>
        </w:rPr>
        <w:t>Elementary/</w:t>
      </w:r>
      <w:r w:rsidR="0033435C">
        <w:rPr>
          <w:i/>
          <w:color w:val="000000"/>
          <w:sz w:val="20"/>
          <w:szCs w:val="20"/>
          <w:shd w:val="clear" w:color="auto" w:fill="FFFFFF"/>
        </w:rPr>
        <w:t>Middle Schoo</w:t>
      </w:r>
      <w:r w:rsidR="008E284D">
        <w:rPr>
          <w:i/>
          <w:color w:val="000000"/>
          <w:sz w:val="20"/>
          <w:szCs w:val="20"/>
          <w:shd w:val="clear" w:color="auto" w:fill="FFFFFF"/>
        </w:rPr>
        <w:t>l/High Schoo</w:t>
      </w:r>
      <w:r w:rsidR="0033435C">
        <w:rPr>
          <w:i/>
          <w:color w:val="000000"/>
          <w:sz w:val="20"/>
          <w:szCs w:val="20"/>
          <w:shd w:val="clear" w:color="auto" w:fill="FFFFFF"/>
        </w:rPr>
        <w:t>l.</w:t>
      </w:r>
    </w:p>
    <w:p w:rsidR="006C7405" w:rsidRDefault="006C7405" w:rsidP="00B91151">
      <w:pPr>
        <w:rPr>
          <w:b/>
          <w:color w:val="000000"/>
          <w:sz w:val="20"/>
          <w:szCs w:val="20"/>
        </w:rPr>
      </w:pPr>
    </w:p>
    <w:p w:rsidR="00A378F8" w:rsidRDefault="00FE0D8B" w:rsidP="00A378F8">
      <w:pPr>
        <w:rPr>
          <w:rFonts w:cs="Calibri"/>
          <w:b/>
          <w:bCs/>
          <w:sz w:val="20"/>
          <w:szCs w:val="20"/>
        </w:rPr>
      </w:pPr>
      <w:r>
        <w:rPr>
          <w:b/>
          <w:sz w:val="20"/>
          <w:szCs w:val="20"/>
        </w:rPr>
        <w:t>Middle School Madness: Gearing Up to Get in Tune</w:t>
      </w:r>
      <w:r w:rsidR="00A378F8">
        <w:rPr>
          <w:b/>
          <w:sz w:val="20"/>
          <w:szCs w:val="20"/>
        </w:rPr>
        <w:t xml:space="preserve">                </w:t>
      </w:r>
      <w:r w:rsidR="00AA7282">
        <w:rPr>
          <w:b/>
          <w:sz w:val="20"/>
          <w:szCs w:val="20"/>
        </w:rPr>
        <w:t xml:space="preserve"> </w:t>
      </w:r>
      <w:r>
        <w:rPr>
          <w:b/>
          <w:sz w:val="20"/>
          <w:szCs w:val="20"/>
        </w:rPr>
        <w:t xml:space="preserve">                                       </w:t>
      </w:r>
      <w:proofErr w:type="spellStart"/>
      <w:r>
        <w:rPr>
          <w:rFonts w:cs="Calibri"/>
          <w:b/>
          <w:bCs/>
          <w:sz w:val="20"/>
          <w:szCs w:val="20"/>
        </w:rPr>
        <w:t>Edyrn</w:t>
      </w:r>
      <w:proofErr w:type="spellEnd"/>
      <w:r>
        <w:rPr>
          <w:rFonts w:cs="Calibri"/>
          <w:b/>
          <w:bCs/>
          <w:sz w:val="20"/>
          <w:szCs w:val="20"/>
        </w:rPr>
        <w:t xml:space="preserve"> Coleman</w:t>
      </w:r>
    </w:p>
    <w:p w:rsidR="00772B9A" w:rsidRPr="00A378F8" w:rsidRDefault="00A378F8" w:rsidP="00A378F8">
      <w:pPr>
        <w:rPr>
          <w:rFonts w:cs="Calibri"/>
        </w:rPr>
      </w:pPr>
      <w:r>
        <w:rPr>
          <w:rFonts w:cs="Calibri"/>
          <w:b/>
          <w:bCs/>
          <w:sz w:val="20"/>
          <w:szCs w:val="20"/>
        </w:rPr>
        <w:t xml:space="preserve"> </w:t>
      </w:r>
      <w:r w:rsidR="00AA7282">
        <w:rPr>
          <w:rFonts w:cs="Calibri"/>
          <w:b/>
          <w:bCs/>
          <w:sz w:val="20"/>
          <w:szCs w:val="20"/>
        </w:rPr>
        <w:tab/>
      </w:r>
      <w:r w:rsidR="00AA7282">
        <w:rPr>
          <w:rFonts w:cs="Calibri"/>
          <w:b/>
          <w:bCs/>
          <w:sz w:val="20"/>
          <w:szCs w:val="20"/>
        </w:rPr>
        <w:tab/>
      </w:r>
      <w:r w:rsidR="00AA7282">
        <w:rPr>
          <w:rFonts w:cs="Calibri"/>
          <w:b/>
          <w:bCs/>
          <w:sz w:val="20"/>
          <w:szCs w:val="20"/>
        </w:rPr>
        <w:tab/>
      </w:r>
      <w:r w:rsidR="00FE0D8B">
        <w:rPr>
          <w:rFonts w:cs="Calibri"/>
          <w:b/>
          <w:bCs/>
          <w:sz w:val="20"/>
          <w:szCs w:val="20"/>
        </w:rPr>
        <w:t xml:space="preserve">                                                                                       Lincoln University of PA</w:t>
      </w:r>
      <w:r>
        <w:rPr>
          <w:b/>
          <w:sz w:val="20"/>
          <w:szCs w:val="20"/>
        </w:rPr>
        <w:t xml:space="preserve">                                                                                                                </w:t>
      </w:r>
    </w:p>
    <w:p w:rsidR="00772B9A" w:rsidRPr="00FE0D8B" w:rsidRDefault="00772B9A" w:rsidP="00772B9A">
      <w:pPr>
        <w:rPr>
          <w:rFonts w:cs="Calibri"/>
          <w:b/>
          <w:bCs/>
          <w:szCs w:val="20"/>
          <w:highlight w:val="yellow"/>
        </w:rPr>
      </w:pPr>
    </w:p>
    <w:p w:rsidR="00772B9A" w:rsidRDefault="00FE0D8B" w:rsidP="00772B9A">
      <w:pPr>
        <w:rPr>
          <w:i/>
          <w:color w:val="000000"/>
          <w:sz w:val="20"/>
          <w:szCs w:val="20"/>
          <w:shd w:val="clear" w:color="auto" w:fill="FFFFFF"/>
        </w:rPr>
      </w:pPr>
      <w:r w:rsidRPr="00FE0D8B">
        <w:rPr>
          <w:sz w:val="20"/>
          <w:szCs w:val="20"/>
        </w:rPr>
        <w:t>This session is dedicated to all things middle school! From sight-singing techniques to repertoire selection, middle school directors will surely walk away with tested tips to energize and invigorate their middle school singers.</w:t>
      </w:r>
      <w:r>
        <w:rPr>
          <w:sz w:val="20"/>
          <w:szCs w:val="20"/>
        </w:rPr>
        <w:t xml:space="preserve"> </w:t>
      </w:r>
      <w:r w:rsidR="00A378F8">
        <w:rPr>
          <w:i/>
          <w:color w:val="000000"/>
          <w:sz w:val="20"/>
          <w:szCs w:val="20"/>
          <w:shd w:val="clear" w:color="auto" w:fill="FFFFFF"/>
        </w:rPr>
        <w:t>T</w:t>
      </w:r>
      <w:r w:rsidR="009026CE">
        <w:rPr>
          <w:i/>
          <w:color w:val="000000"/>
          <w:sz w:val="20"/>
          <w:szCs w:val="20"/>
          <w:shd w:val="clear" w:color="auto" w:fill="FFFFFF"/>
        </w:rPr>
        <w:t xml:space="preserve">arget Grade Level is </w:t>
      </w:r>
      <w:r w:rsidR="00A378F8">
        <w:rPr>
          <w:i/>
          <w:color w:val="000000"/>
          <w:sz w:val="20"/>
          <w:szCs w:val="20"/>
          <w:shd w:val="clear" w:color="auto" w:fill="FFFFFF"/>
        </w:rPr>
        <w:t>Middle School.</w:t>
      </w:r>
    </w:p>
    <w:p w:rsidR="00772B9A" w:rsidRPr="00772B9A" w:rsidRDefault="00772B9A" w:rsidP="00772B9A">
      <w:pPr>
        <w:rPr>
          <w:b/>
          <w:color w:val="000000"/>
          <w:sz w:val="20"/>
          <w:szCs w:val="20"/>
        </w:rPr>
      </w:pPr>
    </w:p>
    <w:p w:rsidR="004928F6" w:rsidRDefault="004928F6" w:rsidP="002C121C">
      <w:pPr>
        <w:rPr>
          <w:b/>
          <w:bCs/>
          <w:sz w:val="20"/>
          <w:szCs w:val="20"/>
        </w:rPr>
      </w:pPr>
    </w:p>
    <w:p w:rsidR="004928F6" w:rsidRDefault="004928F6" w:rsidP="002C121C">
      <w:pPr>
        <w:rPr>
          <w:b/>
          <w:bCs/>
          <w:sz w:val="20"/>
          <w:szCs w:val="20"/>
        </w:rPr>
      </w:pPr>
    </w:p>
    <w:p w:rsidR="004928F6" w:rsidRDefault="004928F6" w:rsidP="002C121C">
      <w:pPr>
        <w:rPr>
          <w:b/>
          <w:bCs/>
          <w:sz w:val="20"/>
          <w:szCs w:val="20"/>
        </w:rPr>
      </w:pPr>
    </w:p>
    <w:p w:rsidR="002C121C" w:rsidRDefault="004928F6" w:rsidP="002C121C">
      <w:pPr>
        <w:rPr>
          <w:b/>
          <w:bCs/>
          <w:iCs/>
          <w:sz w:val="20"/>
          <w:szCs w:val="20"/>
        </w:rPr>
      </w:pPr>
      <w:r>
        <w:rPr>
          <w:b/>
          <w:bCs/>
          <w:sz w:val="20"/>
          <w:szCs w:val="20"/>
        </w:rPr>
        <w:lastRenderedPageBreak/>
        <w:t>Designing Standards-Based Assessments</w:t>
      </w:r>
      <w:r w:rsidR="002C121C" w:rsidRPr="000360EB">
        <w:rPr>
          <w:b/>
          <w:bCs/>
          <w:iCs/>
          <w:sz w:val="20"/>
          <w:szCs w:val="20"/>
        </w:rPr>
        <w:t xml:space="preserve">                                               </w:t>
      </w:r>
      <w:r w:rsidR="000360EB">
        <w:rPr>
          <w:b/>
          <w:bCs/>
          <w:iCs/>
          <w:sz w:val="20"/>
          <w:szCs w:val="20"/>
        </w:rPr>
        <w:t xml:space="preserve">              </w:t>
      </w:r>
      <w:r>
        <w:rPr>
          <w:b/>
          <w:bCs/>
          <w:iCs/>
          <w:sz w:val="20"/>
          <w:szCs w:val="20"/>
        </w:rPr>
        <w:t xml:space="preserve">                  Sharon Potter</w:t>
      </w:r>
      <w:r w:rsidR="002C121C">
        <w:rPr>
          <w:b/>
          <w:bCs/>
          <w:iCs/>
          <w:sz w:val="20"/>
          <w:szCs w:val="20"/>
        </w:rPr>
        <w:t xml:space="preserve">                                                                                                           </w:t>
      </w:r>
    </w:p>
    <w:p w:rsidR="002C121C" w:rsidRPr="00AF2F4B" w:rsidRDefault="002C121C" w:rsidP="002C121C">
      <w:pPr>
        <w:ind w:left="105"/>
        <w:rPr>
          <w:rStyle w:val="apple-style-span"/>
          <w:b/>
          <w:bCs/>
          <w:iCs/>
          <w:sz w:val="20"/>
          <w:szCs w:val="20"/>
        </w:rPr>
      </w:pPr>
      <w:r>
        <w:rPr>
          <w:b/>
          <w:bCs/>
          <w:iCs/>
          <w:sz w:val="20"/>
          <w:szCs w:val="20"/>
        </w:rPr>
        <w:t xml:space="preserve">                                                                                                  </w:t>
      </w:r>
      <w:r w:rsidR="000360EB">
        <w:rPr>
          <w:b/>
          <w:bCs/>
          <w:iCs/>
          <w:sz w:val="20"/>
          <w:szCs w:val="20"/>
        </w:rPr>
        <w:t xml:space="preserve">   </w:t>
      </w:r>
      <w:r w:rsidR="004928F6">
        <w:rPr>
          <w:b/>
          <w:bCs/>
          <w:iCs/>
          <w:sz w:val="20"/>
          <w:szCs w:val="20"/>
        </w:rPr>
        <w:t xml:space="preserve">                                                        </w:t>
      </w:r>
      <w:r w:rsidR="004928F6">
        <w:rPr>
          <w:rFonts w:cs="Calibri"/>
          <w:b/>
          <w:bCs/>
          <w:sz w:val="20"/>
          <w:szCs w:val="20"/>
        </w:rPr>
        <w:t>Retired</w:t>
      </w:r>
      <w:r>
        <w:rPr>
          <w:b/>
          <w:bCs/>
          <w:iCs/>
          <w:sz w:val="20"/>
          <w:szCs w:val="20"/>
        </w:rPr>
        <w:t xml:space="preserve">                                                                       </w:t>
      </w:r>
    </w:p>
    <w:p w:rsidR="002C121C" w:rsidRPr="00C46E6B" w:rsidRDefault="002C121C" w:rsidP="002C121C">
      <w:pPr>
        <w:rPr>
          <w:rStyle w:val="apple-style-span"/>
          <w:sz w:val="20"/>
          <w:szCs w:val="20"/>
        </w:rPr>
      </w:pPr>
    </w:p>
    <w:p w:rsidR="002C121C" w:rsidRPr="0033435C" w:rsidRDefault="004928F6" w:rsidP="002C121C">
      <w:pPr>
        <w:rPr>
          <w:sz w:val="20"/>
          <w:szCs w:val="20"/>
        </w:rPr>
      </w:pPr>
      <w:r w:rsidRPr="004928F6">
        <w:rPr>
          <w:sz w:val="20"/>
          <w:szCs w:val="20"/>
        </w:rPr>
        <w:t xml:space="preserve">Using the components of the PMEA Model Curriculum Framework, participants will discuss standards-based assessment and assessment strategies and will create valid and reliable assessment tasks and rubrics. </w:t>
      </w:r>
      <w:r w:rsidRPr="004928F6">
        <w:rPr>
          <w:b/>
          <w:sz w:val="20"/>
          <w:szCs w:val="20"/>
          <w:u w:val="single"/>
        </w:rPr>
        <w:t>Please bring a computer.</w:t>
      </w:r>
      <w:r>
        <w:rPr>
          <w:sz w:val="20"/>
          <w:szCs w:val="20"/>
        </w:rPr>
        <w:t xml:space="preserve"> </w:t>
      </w:r>
      <w:r w:rsidR="000360EB">
        <w:rPr>
          <w:i/>
          <w:color w:val="000000"/>
          <w:sz w:val="20"/>
          <w:szCs w:val="20"/>
          <w:shd w:val="clear" w:color="auto" w:fill="FFFFFF"/>
        </w:rPr>
        <w:t>Target Grade Level is Elementary</w:t>
      </w:r>
      <w:r>
        <w:rPr>
          <w:i/>
          <w:color w:val="000000"/>
          <w:sz w:val="20"/>
          <w:szCs w:val="20"/>
          <w:shd w:val="clear" w:color="auto" w:fill="FFFFFF"/>
        </w:rPr>
        <w:t>/Middle School/High School</w:t>
      </w:r>
      <w:r w:rsidR="0033435C">
        <w:rPr>
          <w:i/>
          <w:color w:val="000000"/>
          <w:sz w:val="20"/>
          <w:szCs w:val="20"/>
          <w:shd w:val="clear" w:color="auto" w:fill="FFFFFF"/>
        </w:rPr>
        <w:t>.</w:t>
      </w:r>
    </w:p>
    <w:p w:rsidR="002C121C" w:rsidRDefault="002C121C" w:rsidP="00024119">
      <w:pPr>
        <w:rPr>
          <w:b/>
          <w:sz w:val="20"/>
          <w:szCs w:val="20"/>
        </w:rPr>
      </w:pPr>
    </w:p>
    <w:p w:rsidR="00024119" w:rsidRDefault="004928F6" w:rsidP="00024119">
      <w:pPr>
        <w:rPr>
          <w:b/>
          <w:sz w:val="20"/>
          <w:szCs w:val="20"/>
        </w:rPr>
      </w:pPr>
      <w:r>
        <w:rPr>
          <w:b/>
          <w:sz w:val="20"/>
          <w:szCs w:val="20"/>
        </w:rPr>
        <w:t xml:space="preserve">United </w:t>
      </w:r>
      <w:proofErr w:type="gramStart"/>
      <w:r>
        <w:rPr>
          <w:b/>
          <w:sz w:val="20"/>
          <w:szCs w:val="20"/>
        </w:rPr>
        <w:t>We</w:t>
      </w:r>
      <w:proofErr w:type="gramEnd"/>
      <w:r>
        <w:rPr>
          <w:b/>
          <w:sz w:val="20"/>
          <w:szCs w:val="20"/>
        </w:rPr>
        <w:t xml:space="preserve"> Survive: Get Your Music Department on the Same Page</w:t>
      </w:r>
      <w:r w:rsidR="000360EB">
        <w:rPr>
          <w:b/>
          <w:sz w:val="20"/>
          <w:szCs w:val="20"/>
        </w:rPr>
        <w:t xml:space="preserve">                   </w:t>
      </w:r>
      <w:r w:rsidR="00495698">
        <w:rPr>
          <w:b/>
          <w:sz w:val="20"/>
          <w:szCs w:val="20"/>
        </w:rPr>
        <w:t xml:space="preserve">            </w:t>
      </w:r>
      <w:r>
        <w:rPr>
          <w:b/>
          <w:sz w:val="20"/>
          <w:szCs w:val="20"/>
        </w:rPr>
        <w:t>Rich</w:t>
      </w:r>
      <w:r w:rsidR="00495698">
        <w:rPr>
          <w:b/>
          <w:sz w:val="20"/>
          <w:szCs w:val="20"/>
        </w:rPr>
        <w:t>ard</w:t>
      </w:r>
      <w:r>
        <w:rPr>
          <w:b/>
          <w:sz w:val="20"/>
          <w:szCs w:val="20"/>
        </w:rPr>
        <w:t xml:space="preserve"> Victor</w:t>
      </w:r>
      <w:r w:rsidR="00024119">
        <w:rPr>
          <w:b/>
          <w:sz w:val="20"/>
          <w:szCs w:val="20"/>
        </w:rPr>
        <w:t xml:space="preserve">                                                                                             </w:t>
      </w:r>
    </w:p>
    <w:p w:rsidR="00024119" w:rsidRPr="000B060D" w:rsidRDefault="00024119" w:rsidP="00024119">
      <w:pPr>
        <w:rPr>
          <w:sz w:val="20"/>
          <w:szCs w:val="20"/>
        </w:rPr>
      </w:pPr>
      <w:r>
        <w:rPr>
          <w:b/>
          <w:sz w:val="20"/>
          <w:szCs w:val="20"/>
        </w:rPr>
        <w:t xml:space="preserve">                                                           </w:t>
      </w:r>
      <w:r w:rsidR="00AA7F44">
        <w:rPr>
          <w:b/>
          <w:sz w:val="20"/>
          <w:szCs w:val="20"/>
        </w:rPr>
        <w:t xml:space="preserve">               </w:t>
      </w:r>
      <w:r w:rsidR="000360EB">
        <w:rPr>
          <w:b/>
          <w:sz w:val="20"/>
          <w:szCs w:val="20"/>
        </w:rPr>
        <w:tab/>
      </w:r>
      <w:r w:rsidR="000360EB">
        <w:rPr>
          <w:b/>
          <w:sz w:val="20"/>
          <w:szCs w:val="20"/>
        </w:rPr>
        <w:tab/>
      </w:r>
      <w:r w:rsidR="000360EB">
        <w:rPr>
          <w:b/>
          <w:sz w:val="20"/>
          <w:szCs w:val="20"/>
        </w:rPr>
        <w:tab/>
        <w:t xml:space="preserve">  </w:t>
      </w:r>
      <w:r w:rsidR="004928F6">
        <w:rPr>
          <w:b/>
          <w:sz w:val="20"/>
          <w:szCs w:val="20"/>
        </w:rPr>
        <w:t xml:space="preserve"> State College Area SD - Retired</w:t>
      </w:r>
    </w:p>
    <w:p w:rsidR="000360EB" w:rsidRDefault="000360EB" w:rsidP="00B91151">
      <w:pPr>
        <w:rPr>
          <w:color w:val="000000"/>
          <w:sz w:val="20"/>
          <w:szCs w:val="20"/>
          <w:shd w:val="clear" w:color="auto" w:fill="FFFFFF"/>
        </w:rPr>
      </w:pPr>
    </w:p>
    <w:p w:rsidR="002251F1" w:rsidRPr="00B37F3F" w:rsidRDefault="004928F6" w:rsidP="00B91151">
      <w:pPr>
        <w:rPr>
          <w:sz w:val="20"/>
          <w:szCs w:val="20"/>
        </w:rPr>
      </w:pPr>
      <w:r w:rsidRPr="004928F6">
        <w:rPr>
          <w:sz w:val="20"/>
          <w:szCs w:val="20"/>
        </w:rPr>
        <w:t xml:space="preserve">One of the most important keys to effective advocacy is a unified teaching staff that shares common positions on issues they have identified as most relevant to the music program in their school district. Unified decisions help protect music education for all students; however a lack of unity makes the department susceptible to the “divide-and-conquer” game. Getting everyone on a teaching staff to agree on those common positions is not an easy process but one that will ultimately strengthen the music department. In this session, the presenter will share techniques for guiding a teaching staff to recognize the need for unity and agree on those common positions. </w:t>
      </w:r>
      <w:r w:rsidR="00B37F3F">
        <w:rPr>
          <w:i/>
          <w:color w:val="000000"/>
          <w:sz w:val="20"/>
          <w:szCs w:val="20"/>
          <w:shd w:val="clear" w:color="auto" w:fill="FFFFFF"/>
        </w:rPr>
        <w:t>Target Grade Level is Elementary/Middle School/High School.</w:t>
      </w:r>
    </w:p>
    <w:p w:rsidR="00D71B2B" w:rsidRDefault="00D71B2B" w:rsidP="00D71B2B">
      <w:pPr>
        <w:widowControl w:val="0"/>
        <w:autoSpaceDE w:val="0"/>
        <w:autoSpaceDN w:val="0"/>
        <w:adjustRightInd w:val="0"/>
        <w:rPr>
          <w:sz w:val="20"/>
          <w:szCs w:val="20"/>
        </w:rPr>
      </w:pPr>
    </w:p>
    <w:p w:rsidR="00AF2F4B" w:rsidRPr="007C4133" w:rsidRDefault="004928F6" w:rsidP="004928F6">
      <w:pPr>
        <w:ind w:left="6480" w:hanging="6480"/>
        <w:rPr>
          <w:rFonts w:cs="Calibri"/>
        </w:rPr>
      </w:pPr>
      <w:r>
        <w:rPr>
          <w:b/>
          <w:bCs/>
          <w:sz w:val="20"/>
          <w:szCs w:val="20"/>
        </w:rPr>
        <w:t>Elementary Band Sharing Session on Elementary Band Performances</w:t>
      </w:r>
      <w:r w:rsidR="00811538" w:rsidRPr="00811538">
        <w:rPr>
          <w:b/>
          <w:bCs/>
          <w:sz w:val="20"/>
          <w:szCs w:val="20"/>
        </w:rPr>
        <w:t xml:space="preserve"> </w:t>
      </w:r>
      <w:r w:rsidR="00811538">
        <w:rPr>
          <w:b/>
          <w:bCs/>
          <w:sz w:val="20"/>
          <w:szCs w:val="20"/>
        </w:rPr>
        <w:tab/>
        <w:t xml:space="preserve">           </w:t>
      </w:r>
      <w:r>
        <w:rPr>
          <w:b/>
          <w:bCs/>
          <w:sz w:val="20"/>
          <w:szCs w:val="20"/>
        </w:rPr>
        <w:t xml:space="preserve">  Debbie Chrisman</w:t>
      </w:r>
      <w:r w:rsidR="00811538">
        <w:rPr>
          <w:b/>
          <w:bCs/>
          <w:sz w:val="20"/>
          <w:szCs w:val="20"/>
        </w:rPr>
        <w:t xml:space="preserve"> </w:t>
      </w:r>
      <w:r>
        <w:rPr>
          <w:b/>
          <w:bCs/>
          <w:sz w:val="20"/>
          <w:szCs w:val="20"/>
        </w:rPr>
        <w:t xml:space="preserve">     </w:t>
      </w:r>
      <w:r w:rsidR="00AF2F4B">
        <w:rPr>
          <w:rFonts w:cs="Calibri"/>
          <w:b/>
          <w:bCs/>
          <w:sz w:val="20"/>
          <w:szCs w:val="20"/>
        </w:rPr>
        <w:t xml:space="preserve">                                 </w:t>
      </w:r>
      <w:r w:rsidR="00811538">
        <w:rPr>
          <w:rFonts w:cs="Calibri"/>
          <w:b/>
          <w:bCs/>
          <w:sz w:val="20"/>
          <w:szCs w:val="20"/>
        </w:rPr>
        <w:t xml:space="preserve">                                     </w:t>
      </w:r>
      <w:r>
        <w:rPr>
          <w:rFonts w:cs="Calibri"/>
          <w:b/>
          <w:bCs/>
          <w:sz w:val="20"/>
          <w:szCs w:val="20"/>
        </w:rPr>
        <w:t xml:space="preserve">                                                                                                                                                                                                                          </w:t>
      </w:r>
    </w:p>
    <w:p w:rsidR="00C46E6B" w:rsidRDefault="004928F6" w:rsidP="006C7405">
      <w:pPr>
        <w:widowControl w:val="0"/>
        <w:autoSpaceDE w:val="0"/>
        <w:autoSpaceDN w:val="0"/>
        <w:adjustRightInd w:val="0"/>
        <w:rPr>
          <w:b/>
          <w:sz w:val="20"/>
          <w:szCs w:val="20"/>
        </w:rPr>
      </w:pPr>
      <w:r>
        <w:rPr>
          <w:b/>
          <w:sz w:val="20"/>
          <w:szCs w:val="20"/>
        </w:rPr>
        <w:t xml:space="preserve">                                                                                                                                        </w:t>
      </w:r>
      <w:proofErr w:type="spellStart"/>
      <w:r>
        <w:rPr>
          <w:b/>
          <w:sz w:val="20"/>
          <w:szCs w:val="20"/>
        </w:rPr>
        <w:t>Perkiomen</w:t>
      </w:r>
      <w:proofErr w:type="spellEnd"/>
      <w:r>
        <w:rPr>
          <w:b/>
          <w:sz w:val="20"/>
          <w:szCs w:val="20"/>
        </w:rPr>
        <w:t xml:space="preserve"> Valley SD</w:t>
      </w:r>
    </w:p>
    <w:p w:rsidR="004928F6" w:rsidRDefault="004928F6" w:rsidP="006C7405">
      <w:pPr>
        <w:widowControl w:val="0"/>
        <w:autoSpaceDE w:val="0"/>
        <w:autoSpaceDN w:val="0"/>
        <w:adjustRightInd w:val="0"/>
        <w:rPr>
          <w:b/>
          <w:sz w:val="20"/>
          <w:szCs w:val="20"/>
        </w:rPr>
      </w:pPr>
    </w:p>
    <w:p w:rsidR="00C46E6B" w:rsidRDefault="004928F6" w:rsidP="00C46E6B">
      <w:pPr>
        <w:rPr>
          <w:i/>
          <w:color w:val="000000"/>
          <w:sz w:val="20"/>
          <w:szCs w:val="20"/>
          <w:shd w:val="clear" w:color="auto" w:fill="FFFFFF"/>
        </w:rPr>
      </w:pPr>
      <w:r w:rsidRPr="004928F6">
        <w:rPr>
          <w:sz w:val="20"/>
          <w:szCs w:val="20"/>
        </w:rPr>
        <w:t xml:space="preserve">This is a sharing session geared towards elementary band directors. What does your elementary band concert currently sound and look like? What does it have the potential to sound and look like? Let's discuss how to make our elementary band performances a valuable experience for the students as well as their families. </w:t>
      </w:r>
      <w:r w:rsidRPr="004928F6">
        <w:rPr>
          <w:b/>
          <w:sz w:val="20"/>
          <w:szCs w:val="20"/>
          <w:u w:val="single"/>
        </w:rPr>
        <w:t>Please bring along a favorite piece to share with the group.</w:t>
      </w:r>
      <w:r w:rsidRPr="004928F6">
        <w:rPr>
          <w:sz w:val="20"/>
          <w:szCs w:val="20"/>
        </w:rPr>
        <w:t xml:space="preserve"> Notes will be taken during the session and shared with the group.</w:t>
      </w:r>
      <w:r w:rsidR="00811538" w:rsidRPr="004928F6">
        <w:rPr>
          <w:sz w:val="20"/>
          <w:szCs w:val="16"/>
        </w:rPr>
        <w:t xml:space="preserve"> </w:t>
      </w:r>
      <w:r w:rsidR="0033435C">
        <w:rPr>
          <w:i/>
          <w:color w:val="000000"/>
          <w:sz w:val="20"/>
          <w:szCs w:val="20"/>
          <w:shd w:val="clear" w:color="auto" w:fill="FFFFFF"/>
        </w:rPr>
        <w:t xml:space="preserve">Target Grade Level is </w:t>
      </w:r>
      <w:r>
        <w:rPr>
          <w:i/>
          <w:color w:val="000000"/>
          <w:sz w:val="20"/>
          <w:szCs w:val="20"/>
          <w:shd w:val="clear" w:color="auto" w:fill="FFFFFF"/>
        </w:rPr>
        <w:t>Elementary</w:t>
      </w:r>
      <w:r w:rsidR="0033435C">
        <w:rPr>
          <w:i/>
          <w:color w:val="000000"/>
          <w:sz w:val="20"/>
          <w:szCs w:val="20"/>
          <w:shd w:val="clear" w:color="auto" w:fill="FFFFFF"/>
        </w:rPr>
        <w:t>.</w:t>
      </w:r>
    </w:p>
    <w:p w:rsidR="00811538" w:rsidRDefault="00811538" w:rsidP="00C46E6B">
      <w:pPr>
        <w:rPr>
          <w:i/>
          <w:color w:val="000000"/>
          <w:sz w:val="20"/>
          <w:szCs w:val="20"/>
          <w:shd w:val="clear" w:color="auto" w:fill="FFFFFF"/>
        </w:rPr>
      </w:pPr>
    </w:p>
    <w:p w:rsidR="008C5823" w:rsidRDefault="008C5823" w:rsidP="00811538">
      <w:pPr>
        <w:rPr>
          <w:b/>
          <w:color w:val="000000"/>
          <w:sz w:val="20"/>
          <w:szCs w:val="20"/>
          <w:shd w:val="clear" w:color="auto" w:fill="FFFFFF"/>
        </w:rPr>
      </w:pPr>
    </w:p>
    <w:p w:rsidR="008C5823" w:rsidRPr="008C5823" w:rsidRDefault="008C5823" w:rsidP="00811538">
      <w:pPr>
        <w:rPr>
          <w:b/>
          <w:color w:val="000000"/>
          <w:u w:val="single"/>
          <w:shd w:val="clear" w:color="auto" w:fill="FFFFFF"/>
        </w:rPr>
      </w:pPr>
      <w:r w:rsidRPr="008C5823">
        <w:rPr>
          <w:b/>
          <w:color w:val="000000"/>
          <w:u w:val="single"/>
          <w:shd w:val="clear" w:color="auto" w:fill="FFFFFF"/>
        </w:rPr>
        <w:t>Session #4</w:t>
      </w:r>
    </w:p>
    <w:p w:rsidR="00811538" w:rsidRDefault="004928F6" w:rsidP="00811538">
      <w:pPr>
        <w:rPr>
          <w:b/>
          <w:sz w:val="20"/>
          <w:szCs w:val="20"/>
        </w:rPr>
      </w:pPr>
      <w:r>
        <w:rPr>
          <w:b/>
          <w:color w:val="000000"/>
          <w:sz w:val="20"/>
          <w:szCs w:val="20"/>
          <w:shd w:val="clear" w:color="auto" w:fill="FFFFFF"/>
        </w:rPr>
        <w:t>Don’t Just Survive…Thrive in Middle School General Music                 Amy Benton &amp; Mindy Walker</w:t>
      </w:r>
      <w:r w:rsidR="00811538">
        <w:rPr>
          <w:b/>
          <w:color w:val="000000"/>
          <w:sz w:val="20"/>
          <w:szCs w:val="20"/>
          <w:shd w:val="clear" w:color="auto" w:fill="FFFFFF"/>
        </w:rPr>
        <w:t xml:space="preserve">                               </w:t>
      </w:r>
      <w:r w:rsidR="00811538">
        <w:rPr>
          <w:b/>
          <w:sz w:val="20"/>
          <w:szCs w:val="20"/>
        </w:rPr>
        <w:t xml:space="preserve">                 </w:t>
      </w:r>
      <w:r w:rsidR="00811538">
        <w:rPr>
          <w:rFonts w:cs="Calibri"/>
          <w:b/>
          <w:bCs/>
          <w:sz w:val="20"/>
          <w:szCs w:val="20"/>
        </w:rPr>
        <w:t xml:space="preserve">                                                   </w:t>
      </w:r>
      <w:r w:rsidR="006210BA">
        <w:rPr>
          <w:rFonts w:cs="Calibri"/>
          <w:b/>
          <w:bCs/>
          <w:sz w:val="20"/>
          <w:szCs w:val="20"/>
        </w:rPr>
        <w:t xml:space="preserve">          </w:t>
      </w:r>
      <w:r w:rsidR="00811538">
        <w:rPr>
          <w:b/>
          <w:sz w:val="20"/>
          <w:szCs w:val="20"/>
        </w:rPr>
        <w:t xml:space="preserve">                                                                                                                </w:t>
      </w:r>
    </w:p>
    <w:p w:rsidR="004213E5" w:rsidRPr="00811538" w:rsidRDefault="004213E5" w:rsidP="00811538">
      <w:pPr>
        <w:rPr>
          <w:rFonts w:cs="Calibri"/>
          <w:b/>
          <w:bCs/>
          <w:sz w:val="20"/>
          <w:szCs w:val="20"/>
        </w:rPr>
      </w:pPr>
      <w:r>
        <w:rPr>
          <w:b/>
          <w:sz w:val="20"/>
          <w:szCs w:val="20"/>
        </w:rPr>
        <w:t xml:space="preserve">                                                                                                     Springfield Township MS &amp; Abington SD</w:t>
      </w:r>
    </w:p>
    <w:p w:rsidR="00811538" w:rsidRPr="00772B9A" w:rsidRDefault="00811538" w:rsidP="00811538">
      <w:pPr>
        <w:rPr>
          <w:rFonts w:cs="Calibri"/>
          <w:b/>
          <w:bCs/>
          <w:sz w:val="20"/>
          <w:szCs w:val="20"/>
          <w:highlight w:val="yellow"/>
        </w:rPr>
      </w:pPr>
    </w:p>
    <w:p w:rsidR="00811538" w:rsidRPr="00811538" w:rsidRDefault="004213E5" w:rsidP="00811538">
      <w:pPr>
        <w:rPr>
          <w:color w:val="000000"/>
          <w:sz w:val="20"/>
          <w:szCs w:val="20"/>
          <w:shd w:val="clear" w:color="auto" w:fill="FFFFFF"/>
        </w:rPr>
      </w:pPr>
      <w:proofErr w:type="gramStart"/>
      <w:r w:rsidRPr="004213E5">
        <w:rPr>
          <w:sz w:val="20"/>
          <w:szCs w:val="20"/>
        </w:rPr>
        <w:t>High-tech and low-tech strategies for engaging middle school students in general music</w:t>
      </w:r>
      <w:r>
        <w:rPr>
          <w:sz w:val="20"/>
          <w:szCs w:val="20"/>
        </w:rPr>
        <w:t>.</w:t>
      </w:r>
      <w:proofErr w:type="gramEnd"/>
      <w:r w:rsidRPr="004213E5">
        <w:rPr>
          <w:i/>
          <w:color w:val="000000"/>
          <w:szCs w:val="20"/>
          <w:shd w:val="clear" w:color="auto" w:fill="FFFFFF"/>
        </w:rPr>
        <w:t xml:space="preserve"> </w:t>
      </w:r>
      <w:r w:rsidR="00811538">
        <w:rPr>
          <w:i/>
          <w:color w:val="000000"/>
          <w:sz w:val="20"/>
          <w:szCs w:val="20"/>
          <w:shd w:val="clear" w:color="auto" w:fill="FFFFFF"/>
        </w:rPr>
        <w:t>T</w:t>
      </w:r>
      <w:r>
        <w:rPr>
          <w:i/>
          <w:color w:val="000000"/>
          <w:sz w:val="20"/>
          <w:szCs w:val="20"/>
          <w:shd w:val="clear" w:color="auto" w:fill="FFFFFF"/>
        </w:rPr>
        <w:t xml:space="preserve">arget Grade Level is </w:t>
      </w:r>
      <w:r w:rsidR="00811538">
        <w:rPr>
          <w:i/>
          <w:color w:val="000000"/>
          <w:sz w:val="20"/>
          <w:szCs w:val="20"/>
          <w:shd w:val="clear" w:color="auto" w:fill="FFFFFF"/>
        </w:rPr>
        <w:t>Middle School.</w:t>
      </w:r>
    </w:p>
    <w:p w:rsidR="00E97E7A" w:rsidRDefault="00E97E7A" w:rsidP="00C46E6B">
      <w:pPr>
        <w:rPr>
          <w:color w:val="000000"/>
          <w:sz w:val="20"/>
          <w:szCs w:val="20"/>
          <w:shd w:val="clear" w:color="auto" w:fill="FFFFFF"/>
        </w:rPr>
      </w:pPr>
    </w:p>
    <w:p w:rsidR="008E1E37" w:rsidRDefault="004213E5" w:rsidP="008E1E37">
      <w:pPr>
        <w:rPr>
          <w:b/>
          <w:bCs/>
          <w:iCs/>
          <w:sz w:val="20"/>
          <w:szCs w:val="20"/>
        </w:rPr>
      </w:pPr>
      <w:r>
        <w:rPr>
          <w:b/>
          <w:sz w:val="20"/>
          <w:szCs w:val="20"/>
        </w:rPr>
        <w:t>It’s always in there…you just have to know how to bring it out:</w:t>
      </w:r>
      <w:r w:rsidR="007F6DF4">
        <w:rPr>
          <w:b/>
          <w:bCs/>
          <w:iCs/>
          <w:sz w:val="20"/>
          <w:szCs w:val="20"/>
        </w:rPr>
        <w:t xml:space="preserve">                      </w:t>
      </w:r>
      <w:r>
        <w:rPr>
          <w:b/>
          <w:bCs/>
          <w:iCs/>
          <w:sz w:val="20"/>
          <w:szCs w:val="20"/>
        </w:rPr>
        <w:t xml:space="preserve">           Arthur </w:t>
      </w:r>
      <w:proofErr w:type="spellStart"/>
      <w:r>
        <w:rPr>
          <w:b/>
          <w:bCs/>
          <w:iCs/>
          <w:sz w:val="20"/>
          <w:szCs w:val="20"/>
        </w:rPr>
        <w:t>Chodoroff</w:t>
      </w:r>
      <w:proofErr w:type="spellEnd"/>
      <w:r w:rsidR="008E1E37">
        <w:rPr>
          <w:b/>
          <w:bCs/>
          <w:iCs/>
          <w:sz w:val="20"/>
          <w:szCs w:val="20"/>
        </w:rPr>
        <w:t xml:space="preserve">                                                                                                           </w:t>
      </w:r>
    </w:p>
    <w:p w:rsidR="008E1E37" w:rsidRPr="00AF2F4B" w:rsidRDefault="004213E5" w:rsidP="004213E5">
      <w:pPr>
        <w:rPr>
          <w:rStyle w:val="apple-style-span"/>
          <w:b/>
          <w:bCs/>
          <w:iCs/>
          <w:sz w:val="20"/>
          <w:szCs w:val="20"/>
        </w:rPr>
      </w:pPr>
      <w:proofErr w:type="gramStart"/>
      <w:r>
        <w:rPr>
          <w:b/>
          <w:bCs/>
          <w:iCs/>
          <w:sz w:val="20"/>
          <w:szCs w:val="20"/>
        </w:rPr>
        <w:t>teaching</w:t>
      </w:r>
      <w:proofErr w:type="gramEnd"/>
      <w:r>
        <w:rPr>
          <w:b/>
          <w:bCs/>
          <w:iCs/>
          <w:sz w:val="20"/>
          <w:szCs w:val="20"/>
        </w:rPr>
        <w:t xml:space="preserve"> the beauty in music to developing instrumentalists                                                          Retired</w:t>
      </w:r>
      <w:r w:rsidR="008E1E37">
        <w:rPr>
          <w:b/>
          <w:bCs/>
          <w:iCs/>
          <w:sz w:val="20"/>
          <w:szCs w:val="20"/>
        </w:rPr>
        <w:t xml:space="preserve">                                                                       </w:t>
      </w:r>
    </w:p>
    <w:p w:rsidR="008E1E37" w:rsidRPr="004213E5" w:rsidRDefault="008E1E37" w:rsidP="008E1E37">
      <w:pPr>
        <w:rPr>
          <w:rStyle w:val="apple-style-span"/>
          <w:szCs w:val="20"/>
        </w:rPr>
      </w:pPr>
    </w:p>
    <w:p w:rsidR="008E1E37" w:rsidRPr="00772B9A" w:rsidRDefault="004213E5" w:rsidP="008E1E37">
      <w:pPr>
        <w:rPr>
          <w:sz w:val="20"/>
          <w:szCs w:val="20"/>
        </w:rPr>
      </w:pPr>
      <w:r w:rsidRPr="004213E5">
        <w:rPr>
          <w:sz w:val="20"/>
          <w:szCs w:val="20"/>
        </w:rPr>
        <w:t>How many times have you heard (or said) "play more musically," or "play with a better sound and/or intonation?" Designed for middle and high school band, orchestra, and jazz band teachers, this session will discuss some of the more elusive concepts that go beyond the printed notes. Included will be ideas about how to teach less tangible areas such as musicianship, intonation, and tone--the technical and musical understandings that lead to more in-depth and transferrable learning, as well as meaningful performances.</w:t>
      </w:r>
      <w:r>
        <w:rPr>
          <w:sz w:val="20"/>
          <w:szCs w:val="20"/>
        </w:rPr>
        <w:t xml:space="preserve"> </w:t>
      </w:r>
      <w:r w:rsidR="00772B9A">
        <w:rPr>
          <w:i/>
          <w:sz w:val="20"/>
          <w:szCs w:val="20"/>
        </w:rPr>
        <w:t>Target Grade Level is Middle School/High School.</w:t>
      </w:r>
    </w:p>
    <w:p w:rsidR="008E1E37" w:rsidRDefault="008E1E37" w:rsidP="008E1E37">
      <w:pPr>
        <w:rPr>
          <w:b/>
          <w:sz w:val="20"/>
          <w:szCs w:val="20"/>
        </w:rPr>
      </w:pPr>
    </w:p>
    <w:p w:rsidR="004E2FCD" w:rsidRDefault="004213E5" w:rsidP="00C46E6B">
      <w:pPr>
        <w:rPr>
          <w:rFonts w:cs="Courier New"/>
          <w:b/>
          <w:sz w:val="20"/>
          <w:szCs w:val="20"/>
        </w:rPr>
      </w:pPr>
      <w:r>
        <w:rPr>
          <w:b/>
          <w:sz w:val="20"/>
          <w:szCs w:val="20"/>
        </w:rPr>
        <w:t>Orchestra New Music Reading Session</w:t>
      </w:r>
      <w:r w:rsidR="00AD4307">
        <w:rPr>
          <w:rFonts w:cs="Courier New"/>
          <w:b/>
          <w:sz w:val="20"/>
          <w:szCs w:val="20"/>
        </w:rPr>
        <w:t xml:space="preserve">                                                                             </w:t>
      </w:r>
      <w:r>
        <w:rPr>
          <w:rFonts w:cs="Courier New"/>
          <w:b/>
          <w:sz w:val="20"/>
          <w:szCs w:val="20"/>
        </w:rPr>
        <w:t xml:space="preserve">      Todd Parrish</w:t>
      </w:r>
    </w:p>
    <w:p w:rsidR="003F7B85" w:rsidRPr="004E2FCD" w:rsidRDefault="00AD4307" w:rsidP="00C46E6B">
      <w:pPr>
        <w:rPr>
          <w:rFonts w:cs="Courier New"/>
          <w:b/>
          <w:sz w:val="20"/>
          <w:szCs w:val="20"/>
        </w:rPr>
      </w:pPr>
      <w:r>
        <w:rPr>
          <w:rFonts w:cs="Courier New"/>
          <w:b/>
          <w:sz w:val="20"/>
          <w:szCs w:val="20"/>
        </w:rPr>
        <w:t xml:space="preserve">                                                                              </w:t>
      </w:r>
      <w:r w:rsidR="00C37BE4">
        <w:rPr>
          <w:rFonts w:cs="Courier New"/>
          <w:b/>
          <w:sz w:val="20"/>
          <w:szCs w:val="20"/>
        </w:rPr>
        <w:t xml:space="preserve">                                                  </w:t>
      </w:r>
      <w:r w:rsidR="007F6DF4">
        <w:rPr>
          <w:rFonts w:cs="Courier New"/>
          <w:b/>
          <w:sz w:val="20"/>
          <w:szCs w:val="20"/>
        </w:rPr>
        <w:t xml:space="preserve"> </w:t>
      </w:r>
      <w:r w:rsidR="004213E5">
        <w:rPr>
          <w:rFonts w:cs="Courier New"/>
          <w:b/>
          <w:sz w:val="20"/>
          <w:szCs w:val="20"/>
        </w:rPr>
        <w:t>J.W. Pepper &amp; Sons, Inc.</w:t>
      </w:r>
    </w:p>
    <w:p w:rsidR="004E2FCD" w:rsidRDefault="004E2FCD" w:rsidP="00C46E6B">
      <w:pPr>
        <w:rPr>
          <w:rFonts w:cs="Courier New"/>
          <w:sz w:val="20"/>
          <w:szCs w:val="20"/>
        </w:rPr>
      </w:pPr>
    </w:p>
    <w:p w:rsidR="004E2FCD" w:rsidRPr="00725857" w:rsidRDefault="004213E5" w:rsidP="004E2FCD">
      <w:pPr>
        <w:rPr>
          <w:b/>
          <w:bCs/>
          <w:sz w:val="20"/>
          <w:szCs w:val="20"/>
        </w:rPr>
      </w:pPr>
      <w:r w:rsidRPr="004213E5">
        <w:rPr>
          <w:sz w:val="20"/>
          <w:szCs w:val="16"/>
        </w:rPr>
        <w:t>In this session, teachers will be playing through some of the best new orchestra music of 2016. All songs have been personally selected by Pepper's orchestra editor, Todd Parrish, who will also be conducting the reading orchestra.</w:t>
      </w:r>
      <w:r>
        <w:rPr>
          <w:sz w:val="20"/>
          <w:szCs w:val="16"/>
        </w:rPr>
        <w:t xml:space="preserve"> </w:t>
      </w:r>
      <w:r w:rsidRPr="000B060D">
        <w:rPr>
          <w:b/>
          <w:sz w:val="20"/>
          <w:szCs w:val="20"/>
          <w:u w:val="single"/>
        </w:rPr>
        <w:t>Attendees are request</w:t>
      </w:r>
      <w:r>
        <w:rPr>
          <w:b/>
          <w:sz w:val="20"/>
          <w:szCs w:val="20"/>
          <w:u w:val="single"/>
        </w:rPr>
        <w:t>ed to bring a string instrument</w:t>
      </w:r>
      <w:r w:rsidRPr="000B060D">
        <w:rPr>
          <w:b/>
          <w:sz w:val="20"/>
          <w:szCs w:val="20"/>
          <w:u w:val="single"/>
        </w:rPr>
        <w:t xml:space="preserve"> to play at the session as well as a folding music stand.</w:t>
      </w:r>
      <w:r>
        <w:rPr>
          <w:sz w:val="20"/>
          <w:szCs w:val="20"/>
        </w:rPr>
        <w:t xml:space="preserve"> </w:t>
      </w:r>
      <w:r>
        <w:rPr>
          <w:i/>
          <w:color w:val="000000"/>
          <w:sz w:val="20"/>
          <w:szCs w:val="20"/>
          <w:shd w:val="clear" w:color="auto" w:fill="FFFFFF"/>
        </w:rPr>
        <w:t xml:space="preserve"> </w:t>
      </w:r>
      <w:r w:rsidR="00725857">
        <w:rPr>
          <w:i/>
          <w:color w:val="000000"/>
          <w:sz w:val="20"/>
          <w:szCs w:val="20"/>
          <w:shd w:val="clear" w:color="auto" w:fill="FFFFFF"/>
        </w:rPr>
        <w:t xml:space="preserve">Target Grade Level is </w:t>
      </w:r>
      <w:r w:rsidR="00461C04">
        <w:rPr>
          <w:i/>
          <w:color w:val="000000"/>
          <w:sz w:val="20"/>
          <w:szCs w:val="20"/>
          <w:shd w:val="clear" w:color="auto" w:fill="FFFFFF"/>
        </w:rPr>
        <w:t>Elementary/Middle School/</w:t>
      </w:r>
      <w:r w:rsidR="00725857">
        <w:rPr>
          <w:i/>
          <w:color w:val="000000"/>
          <w:sz w:val="20"/>
          <w:szCs w:val="20"/>
          <w:shd w:val="clear" w:color="auto" w:fill="FFFFFF"/>
        </w:rPr>
        <w:t>High School.</w:t>
      </w:r>
    </w:p>
    <w:p w:rsidR="00482E40" w:rsidRDefault="00482E40" w:rsidP="00C37BE4">
      <w:pPr>
        <w:widowControl w:val="0"/>
        <w:autoSpaceDE w:val="0"/>
        <w:autoSpaceDN w:val="0"/>
        <w:adjustRightInd w:val="0"/>
        <w:rPr>
          <w:b/>
          <w:bCs/>
          <w:sz w:val="20"/>
          <w:szCs w:val="20"/>
        </w:rPr>
      </w:pPr>
    </w:p>
    <w:p w:rsidR="008C5823" w:rsidRDefault="008C5823" w:rsidP="00461C04">
      <w:pPr>
        <w:rPr>
          <w:b/>
          <w:color w:val="232323"/>
          <w:sz w:val="20"/>
          <w:szCs w:val="20"/>
        </w:rPr>
      </w:pPr>
    </w:p>
    <w:p w:rsidR="00461C04" w:rsidRDefault="00866107" w:rsidP="00461C04">
      <w:pPr>
        <w:rPr>
          <w:b/>
          <w:color w:val="232323"/>
          <w:sz w:val="20"/>
          <w:szCs w:val="20"/>
        </w:rPr>
      </w:pPr>
      <w:r>
        <w:rPr>
          <w:b/>
          <w:color w:val="232323"/>
          <w:sz w:val="20"/>
          <w:szCs w:val="20"/>
        </w:rPr>
        <w:lastRenderedPageBreak/>
        <w:t xml:space="preserve">Sound for Singing           </w:t>
      </w:r>
      <w:r w:rsidR="00461C04">
        <w:rPr>
          <w:b/>
          <w:color w:val="232323"/>
          <w:sz w:val="20"/>
          <w:szCs w:val="20"/>
        </w:rPr>
        <w:t xml:space="preserve">                                                       </w:t>
      </w:r>
      <w:r w:rsidR="002D0BF9">
        <w:rPr>
          <w:b/>
          <w:color w:val="232323"/>
          <w:sz w:val="20"/>
          <w:szCs w:val="20"/>
        </w:rPr>
        <w:t xml:space="preserve">                             </w:t>
      </w:r>
      <w:r w:rsidR="004213E5">
        <w:rPr>
          <w:b/>
          <w:color w:val="232323"/>
          <w:sz w:val="20"/>
          <w:szCs w:val="20"/>
        </w:rPr>
        <w:t xml:space="preserve">                    Jared Williams</w:t>
      </w:r>
    </w:p>
    <w:p w:rsidR="00461C04" w:rsidRPr="00C46E6B" w:rsidRDefault="00461C04" w:rsidP="00461C04">
      <w:pPr>
        <w:rPr>
          <w:b/>
          <w:color w:val="232323"/>
          <w:sz w:val="20"/>
          <w:szCs w:val="20"/>
        </w:rPr>
      </w:pPr>
      <w:r>
        <w:rPr>
          <w:b/>
          <w:color w:val="232323"/>
          <w:sz w:val="20"/>
          <w:szCs w:val="20"/>
        </w:rPr>
        <w:t xml:space="preserve">                                                                                                         </w:t>
      </w:r>
      <w:r w:rsidR="00866107">
        <w:rPr>
          <w:b/>
          <w:color w:val="232323"/>
          <w:sz w:val="20"/>
          <w:szCs w:val="20"/>
        </w:rPr>
        <w:t xml:space="preserve">           Council Rock High School North</w:t>
      </w:r>
    </w:p>
    <w:p w:rsidR="00461C04" w:rsidRDefault="00461C04" w:rsidP="00461C04">
      <w:pPr>
        <w:rPr>
          <w:color w:val="232323"/>
        </w:rPr>
      </w:pPr>
    </w:p>
    <w:p w:rsidR="00461C04" w:rsidRDefault="00866107" w:rsidP="00461C04">
      <w:pPr>
        <w:widowControl w:val="0"/>
        <w:autoSpaceDE w:val="0"/>
        <w:autoSpaceDN w:val="0"/>
        <w:adjustRightInd w:val="0"/>
        <w:rPr>
          <w:i/>
          <w:sz w:val="20"/>
          <w:szCs w:val="20"/>
        </w:rPr>
      </w:pPr>
      <w:r w:rsidRPr="00866107">
        <w:rPr>
          <w:sz w:val="20"/>
          <w:szCs w:val="20"/>
        </w:rPr>
        <w:t>Which microphone should I choose? Where should I put the microphones? Do I need monitors? Are wireless microphones right for me? Would a new mixing console actually make a difference? This session will cover basic audio engineering and recording techniques for choirs, pop a cappella groups, and musicals.</w:t>
      </w:r>
      <w:r>
        <w:rPr>
          <w:rFonts w:ascii="Arial" w:hAnsi="Arial" w:cs="Arial"/>
          <w:sz w:val="20"/>
          <w:szCs w:val="20"/>
        </w:rPr>
        <w:t xml:space="preserve"> </w:t>
      </w:r>
      <w:r w:rsidR="00461C04">
        <w:rPr>
          <w:i/>
          <w:sz w:val="20"/>
          <w:szCs w:val="20"/>
        </w:rPr>
        <w:t xml:space="preserve">Target Grade Level is </w:t>
      </w:r>
      <w:r w:rsidR="002D0BF9">
        <w:rPr>
          <w:i/>
          <w:sz w:val="20"/>
          <w:szCs w:val="20"/>
        </w:rPr>
        <w:t>Elementary/Middle School/High School.</w:t>
      </w:r>
    </w:p>
    <w:p w:rsidR="00461C04" w:rsidRDefault="00461C04" w:rsidP="00461C04">
      <w:pPr>
        <w:widowControl w:val="0"/>
        <w:autoSpaceDE w:val="0"/>
        <w:autoSpaceDN w:val="0"/>
        <w:adjustRightInd w:val="0"/>
        <w:rPr>
          <w:b/>
          <w:bCs/>
          <w:sz w:val="20"/>
          <w:szCs w:val="20"/>
        </w:rPr>
      </w:pPr>
    </w:p>
    <w:p w:rsidR="008C5823" w:rsidRDefault="004213E5" w:rsidP="008C5823">
      <w:pPr>
        <w:rPr>
          <w:b/>
          <w:sz w:val="20"/>
          <w:szCs w:val="20"/>
        </w:rPr>
      </w:pPr>
      <w:r>
        <w:rPr>
          <w:b/>
          <w:sz w:val="20"/>
          <w:szCs w:val="20"/>
        </w:rPr>
        <w:t>Designing Standards-Based Instruction</w:t>
      </w:r>
      <w:r w:rsidR="008C5823">
        <w:rPr>
          <w:b/>
          <w:sz w:val="20"/>
          <w:szCs w:val="20"/>
        </w:rPr>
        <w:t xml:space="preserve">                </w:t>
      </w:r>
      <w:r w:rsidR="008C5823">
        <w:rPr>
          <w:b/>
          <w:sz w:val="20"/>
          <w:szCs w:val="20"/>
        </w:rPr>
        <w:tab/>
      </w:r>
      <w:r w:rsidR="008C5823">
        <w:rPr>
          <w:b/>
          <w:sz w:val="20"/>
          <w:szCs w:val="20"/>
        </w:rPr>
        <w:tab/>
      </w:r>
      <w:r w:rsidR="008C5823">
        <w:rPr>
          <w:b/>
          <w:sz w:val="20"/>
          <w:szCs w:val="20"/>
        </w:rPr>
        <w:tab/>
        <w:t xml:space="preserve">                                 </w:t>
      </w:r>
      <w:r>
        <w:rPr>
          <w:b/>
          <w:sz w:val="20"/>
          <w:szCs w:val="20"/>
        </w:rPr>
        <w:t>Sharon Potter</w:t>
      </w:r>
      <w:r w:rsidR="008C5823">
        <w:rPr>
          <w:b/>
          <w:sz w:val="20"/>
          <w:szCs w:val="20"/>
        </w:rPr>
        <w:t xml:space="preserve">                                                                                             </w:t>
      </w:r>
    </w:p>
    <w:p w:rsidR="008C5823" w:rsidRPr="000B060D" w:rsidRDefault="008C5823" w:rsidP="008C5823">
      <w:pPr>
        <w:rPr>
          <w:sz w:val="20"/>
          <w:szCs w:val="20"/>
        </w:rPr>
      </w:pPr>
      <w:r>
        <w:rPr>
          <w:b/>
          <w:sz w:val="20"/>
          <w:szCs w:val="20"/>
        </w:rPr>
        <w:t xml:space="preserve">                                                                          </w:t>
      </w:r>
      <w:r>
        <w:rPr>
          <w:b/>
          <w:sz w:val="20"/>
          <w:szCs w:val="20"/>
        </w:rPr>
        <w:tab/>
      </w:r>
      <w:r>
        <w:rPr>
          <w:b/>
          <w:sz w:val="20"/>
          <w:szCs w:val="20"/>
        </w:rPr>
        <w:tab/>
      </w:r>
      <w:r>
        <w:rPr>
          <w:b/>
          <w:sz w:val="20"/>
          <w:szCs w:val="20"/>
        </w:rPr>
        <w:tab/>
        <w:t xml:space="preserve">      </w:t>
      </w:r>
      <w:r w:rsidR="004213E5">
        <w:rPr>
          <w:b/>
          <w:sz w:val="20"/>
          <w:szCs w:val="20"/>
        </w:rPr>
        <w:t xml:space="preserve">                                      Retired</w:t>
      </w:r>
    </w:p>
    <w:p w:rsidR="008C5823" w:rsidRDefault="008C5823" w:rsidP="008C5823">
      <w:pPr>
        <w:rPr>
          <w:color w:val="000000"/>
          <w:sz w:val="20"/>
          <w:szCs w:val="20"/>
          <w:shd w:val="clear" w:color="auto" w:fill="FFFFFF"/>
        </w:rPr>
      </w:pPr>
    </w:p>
    <w:p w:rsidR="008C5823" w:rsidRPr="00B37F3F" w:rsidRDefault="004213E5" w:rsidP="008C5823">
      <w:pPr>
        <w:rPr>
          <w:sz w:val="20"/>
          <w:szCs w:val="20"/>
        </w:rPr>
      </w:pPr>
      <w:r w:rsidRPr="004213E5">
        <w:rPr>
          <w:sz w:val="20"/>
          <w:szCs w:val="20"/>
        </w:rPr>
        <w:t xml:space="preserve">Participants will explore instructional design and strategies and using the PMEA Model Curriculum Framework Templates will create a standards-based instructional plan for their classroom or ensemble setting. </w:t>
      </w:r>
      <w:r w:rsidRPr="004213E5">
        <w:rPr>
          <w:b/>
          <w:sz w:val="20"/>
          <w:szCs w:val="20"/>
          <w:u w:val="single"/>
        </w:rPr>
        <w:t>Please bring a computer.</w:t>
      </w:r>
      <w:r>
        <w:rPr>
          <w:i/>
          <w:color w:val="000000"/>
          <w:sz w:val="20"/>
          <w:szCs w:val="20"/>
          <w:shd w:val="clear" w:color="auto" w:fill="FFFFFF"/>
        </w:rPr>
        <w:t xml:space="preserve"> </w:t>
      </w:r>
      <w:r w:rsidR="008C5823">
        <w:rPr>
          <w:i/>
          <w:color w:val="000000"/>
          <w:sz w:val="20"/>
          <w:szCs w:val="20"/>
          <w:shd w:val="clear" w:color="auto" w:fill="FFFFFF"/>
        </w:rPr>
        <w:t>Target Grade Level is Elementary/Middle School/High School.</w:t>
      </w:r>
    </w:p>
    <w:p w:rsidR="008C5823" w:rsidRDefault="008C5823" w:rsidP="002C121C">
      <w:pPr>
        <w:widowControl w:val="0"/>
        <w:autoSpaceDE w:val="0"/>
        <w:autoSpaceDN w:val="0"/>
        <w:adjustRightInd w:val="0"/>
        <w:rPr>
          <w:b/>
          <w:bCs/>
          <w:sz w:val="20"/>
          <w:szCs w:val="20"/>
        </w:rPr>
      </w:pPr>
    </w:p>
    <w:p w:rsidR="002C121C" w:rsidRPr="002C121C" w:rsidRDefault="0003373B" w:rsidP="002C121C">
      <w:pPr>
        <w:widowControl w:val="0"/>
        <w:autoSpaceDE w:val="0"/>
        <w:autoSpaceDN w:val="0"/>
        <w:adjustRightInd w:val="0"/>
        <w:rPr>
          <w:b/>
          <w:bCs/>
          <w:sz w:val="20"/>
          <w:szCs w:val="20"/>
        </w:rPr>
      </w:pPr>
      <w:r>
        <w:rPr>
          <w:b/>
          <w:bCs/>
          <w:sz w:val="20"/>
          <w:szCs w:val="20"/>
        </w:rPr>
        <w:t>Teaching Students with Special Needs                                                                   Patricia</w:t>
      </w:r>
      <w:r w:rsidR="004213E5">
        <w:rPr>
          <w:b/>
          <w:bCs/>
          <w:sz w:val="20"/>
          <w:szCs w:val="20"/>
        </w:rPr>
        <w:t xml:space="preserve"> </w:t>
      </w:r>
      <w:proofErr w:type="spellStart"/>
      <w:r w:rsidR="004213E5">
        <w:rPr>
          <w:b/>
          <w:bCs/>
          <w:sz w:val="20"/>
          <w:szCs w:val="20"/>
        </w:rPr>
        <w:t>McCarrick</w:t>
      </w:r>
      <w:proofErr w:type="spellEnd"/>
      <w:r w:rsidR="004213E5">
        <w:rPr>
          <w:b/>
          <w:bCs/>
          <w:sz w:val="20"/>
          <w:szCs w:val="20"/>
        </w:rPr>
        <w:t>-Dix</w:t>
      </w:r>
    </w:p>
    <w:p w:rsidR="002C121C" w:rsidRPr="002C121C" w:rsidRDefault="002C121C" w:rsidP="002C121C">
      <w:pPr>
        <w:widowControl w:val="0"/>
        <w:autoSpaceDE w:val="0"/>
        <w:autoSpaceDN w:val="0"/>
        <w:adjustRightInd w:val="0"/>
        <w:rPr>
          <w:b/>
          <w:sz w:val="20"/>
          <w:szCs w:val="20"/>
        </w:rPr>
      </w:pPr>
      <w:r w:rsidRPr="002C121C">
        <w:rPr>
          <w:b/>
          <w:bCs/>
          <w:sz w:val="20"/>
          <w:szCs w:val="20"/>
        </w:rPr>
        <w:t xml:space="preserve">                                                                                          </w:t>
      </w:r>
      <w:r w:rsidR="0003373B">
        <w:rPr>
          <w:b/>
          <w:bCs/>
          <w:sz w:val="20"/>
          <w:szCs w:val="20"/>
        </w:rPr>
        <w:t xml:space="preserve">            </w:t>
      </w:r>
      <w:r w:rsidR="004213E5">
        <w:rPr>
          <w:b/>
          <w:bCs/>
          <w:sz w:val="20"/>
          <w:szCs w:val="20"/>
        </w:rPr>
        <w:t xml:space="preserve">Temple </w:t>
      </w:r>
      <w:r w:rsidR="001164C5">
        <w:rPr>
          <w:b/>
          <w:bCs/>
          <w:sz w:val="20"/>
          <w:szCs w:val="20"/>
        </w:rPr>
        <w:t>University</w:t>
      </w:r>
      <w:r w:rsidR="0003373B">
        <w:rPr>
          <w:b/>
          <w:bCs/>
          <w:sz w:val="20"/>
          <w:szCs w:val="20"/>
        </w:rPr>
        <w:t>, Bucks County IU #22</w:t>
      </w:r>
    </w:p>
    <w:p w:rsidR="002C121C" w:rsidRPr="002C121C" w:rsidRDefault="002C121C" w:rsidP="002C121C">
      <w:pPr>
        <w:widowControl w:val="0"/>
        <w:autoSpaceDE w:val="0"/>
        <w:autoSpaceDN w:val="0"/>
        <w:adjustRightInd w:val="0"/>
        <w:rPr>
          <w:sz w:val="20"/>
          <w:szCs w:val="20"/>
        </w:rPr>
      </w:pPr>
    </w:p>
    <w:p w:rsidR="004213E5" w:rsidRDefault="0003373B" w:rsidP="004213E5">
      <w:pPr>
        <w:widowControl w:val="0"/>
        <w:autoSpaceDE w:val="0"/>
        <w:autoSpaceDN w:val="0"/>
        <w:adjustRightInd w:val="0"/>
        <w:rPr>
          <w:i/>
          <w:sz w:val="20"/>
          <w:szCs w:val="20"/>
        </w:rPr>
      </w:pPr>
      <w:r w:rsidRPr="0003373B">
        <w:rPr>
          <w:sz w:val="20"/>
          <w:szCs w:val="20"/>
        </w:rPr>
        <w:t>Participants will: gain understanding of the changing role of music educators in schools; improve understanding of various disabilities and their impact on learning music; and develop instructional strategies for designing successful musical experiences for students with special needs</w:t>
      </w:r>
      <w:r w:rsidR="004213E5" w:rsidRPr="0003373B">
        <w:rPr>
          <w:sz w:val="20"/>
          <w:szCs w:val="20"/>
        </w:rPr>
        <w:t>.</w:t>
      </w:r>
      <w:r w:rsidR="004213E5">
        <w:rPr>
          <w:color w:val="000000"/>
          <w:sz w:val="20"/>
          <w:szCs w:val="20"/>
          <w:shd w:val="clear" w:color="auto" w:fill="FFFFFF"/>
        </w:rPr>
        <w:t xml:space="preserve"> </w:t>
      </w:r>
      <w:r w:rsidR="004213E5">
        <w:rPr>
          <w:i/>
          <w:sz w:val="20"/>
          <w:szCs w:val="20"/>
        </w:rPr>
        <w:t>Target Grade Level is Elementary/Middle School/High School.</w:t>
      </w:r>
    </w:p>
    <w:p w:rsidR="002C121C" w:rsidRDefault="002C121C" w:rsidP="002C121C">
      <w:pPr>
        <w:widowControl w:val="0"/>
        <w:autoSpaceDE w:val="0"/>
        <w:autoSpaceDN w:val="0"/>
        <w:adjustRightInd w:val="0"/>
        <w:rPr>
          <w:i/>
          <w:color w:val="000000"/>
          <w:sz w:val="20"/>
          <w:szCs w:val="20"/>
          <w:shd w:val="clear" w:color="auto" w:fill="FFFFFF"/>
        </w:rPr>
      </w:pPr>
    </w:p>
    <w:p w:rsidR="00D90668" w:rsidRDefault="00D90668" w:rsidP="002C121C">
      <w:pPr>
        <w:widowControl w:val="0"/>
        <w:autoSpaceDE w:val="0"/>
        <w:autoSpaceDN w:val="0"/>
        <w:adjustRightInd w:val="0"/>
        <w:rPr>
          <w:color w:val="000000"/>
          <w:sz w:val="20"/>
          <w:szCs w:val="20"/>
          <w:shd w:val="clear" w:color="auto" w:fill="FFFFFF"/>
        </w:rPr>
      </w:pPr>
    </w:p>
    <w:p w:rsidR="00D90668" w:rsidRPr="002C121C" w:rsidRDefault="00331438" w:rsidP="00D90668">
      <w:pPr>
        <w:widowControl w:val="0"/>
        <w:autoSpaceDE w:val="0"/>
        <w:autoSpaceDN w:val="0"/>
        <w:adjustRightInd w:val="0"/>
        <w:rPr>
          <w:b/>
          <w:bCs/>
          <w:sz w:val="20"/>
          <w:szCs w:val="20"/>
        </w:rPr>
      </w:pPr>
      <w:r>
        <w:rPr>
          <w:b/>
          <w:bCs/>
          <w:sz w:val="20"/>
          <w:szCs w:val="20"/>
        </w:rPr>
        <w:t>Music Technology Sharing Session</w:t>
      </w:r>
      <w:r w:rsidR="00D90668" w:rsidRPr="002C121C">
        <w:rPr>
          <w:b/>
          <w:bCs/>
          <w:sz w:val="20"/>
          <w:szCs w:val="20"/>
        </w:rPr>
        <w:t xml:space="preserve">                       </w:t>
      </w:r>
      <w:r w:rsidR="00D90668">
        <w:rPr>
          <w:b/>
          <w:bCs/>
          <w:sz w:val="20"/>
          <w:szCs w:val="20"/>
        </w:rPr>
        <w:t xml:space="preserve">     </w:t>
      </w:r>
      <w:r w:rsidR="004213E5">
        <w:rPr>
          <w:b/>
          <w:bCs/>
          <w:sz w:val="20"/>
          <w:szCs w:val="20"/>
        </w:rPr>
        <w:t xml:space="preserve">                                                       Jason Morehouse</w:t>
      </w:r>
    </w:p>
    <w:p w:rsidR="00D90668" w:rsidRPr="002C121C" w:rsidRDefault="00D90668" w:rsidP="00D90668">
      <w:pPr>
        <w:widowControl w:val="0"/>
        <w:autoSpaceDE w:val="0"/>
        <w:autoSpaceDN w:val="0"/>
        <w:adjustRightInd w:val="0"/>
        <w:rPr>
          <w:b/>
          <w:sz w:val="20"/>
          <w:szCs w:val="20"/>
        </w:rPr>
      </w:pPr>
      <w:r w:rsidRPr="002C121C">
        <w:rPr>
          <w:b/>
          <w:bCs/>
          <w:sz w:val="20"/>
          <w:szCs w:val="20"/>
        </w:rPr>
        <w:t xml:space="preserve">                                                                                          </w:t>
      </w:r>
      <w:r>
        <w:rPr>
          <w:b/>
          <w:bCs/>
          <w:sz w:val="20"/>
          <w:szCs w:val="20"/>
        </w:rPr>
        <w:t xml:space="preserve">                          </w:t>
      </w:r>
      <w:r w:rsidR="00331438">
        <w:rPr>
          <w:b/>
          <w:bCs/>
          <w:sz w:val="20"/>
          <w:szCs w:val="20"/>
        </w:rPr>
        <w:t xml:space="preserve"> </w:t>
      </w:r>
      <w:r w:rsidR="004213E5">
        <w:rPr>
          <w:b/>
          <w:bCs/>
          <w:sz w:val="20"/>
          <w:szCs w:val="20"/>
        </w:rPr>
        <w:t>Central Bucks High School East</w:t>
      </w:r>
    </w:p>
    <w:p w:rsidR="00D90668" w:rsidRPr="002C121C" w:rsidRDefault="00D90668" w:rsidP="00D90668">
      <w:pPr>
        <w:widowControl w:val="0"/>
        <w:autoSpaceDE w:val="0"/>
        <w:autoSpaceDN w:val="0"/>
        <w:adjustRightInd w:val="0"/>
        <w:rPr>
          <w:sz w:val="20"/>
          <w:szCs w:val="20"/>
        </w:rPr>
      </w:pPr>
    </w:p>
    <w:p w:rsidR="00D90668" w:rsidRPr="00D90668" w:rsidRDefault="00331438" w:rsidP="00D90668">
      <w:pPr>
        <w:widowControl w:val="0"/>
        <w:autoSpaceDE w:val="0"/>
        <w:autoSpaceDN w:val="0"/>
        <w:adjustRightInd w:val="0"/>
        <w:rPr>
          <w:b/>
          <w:sz w:val="20"/>
          <w:szCs w:val="20"/>
        </w:rPr>
      </w:pPr>
      <w:r w:rsidRPr="00331438">
        <w:rPr>
          <w:sz w:val="20"/>
          <w:szCs w:val="20"/>
        </w:rPr>
        <w:t>Participants will discuss the successes and challenges of our classroom music technology classrooms. Topics will include hardware, software, classroom activities, and assessment practices</w:t>
      </w:r>
      <w:r w:rsidR="004213E5" w:rsidRPr="00331438">
        <w:rPr>
          <w:sz w:val="20"/>
          <w:szCs w:val="20"/>
        </w:rPr>
        <w:t>.</w:t>
      </w:r>
      <w:r w:rsidR="00D90668">
        <w:rPr>
          <w:sz w:val="20"/>
          <w:szCs w:val="20"/>
        </w:rPr>
        <w:t xml:space="preserve">  </w:t>
      </w:r>
      <w:r w:rsidR="00D90668">
        <w:rPr>
          <w:i/>
          <w:color w:val="000000"/>
          <w:sz w:val="20"/>
          <w:szCs w:val="20"/>
          <w:shd w:val="clear" w:color="auto" w:fill="FFFFFF"/>
        </w:rPr>
        <w:t>Targ</w:t>
      </w:r>
      <w:r w:rsidR="004213E5">
        <w:rPr>
          <w:i/>
          <w:color w:val="000000"/>
          <w:sz w:val="20"/>
          <w:szCs w:val="20"/>
          <w:shd w:val="clear" w:color="auto" w:fill="FFFFFF"/>
        </w:rPr>
        <w:t xml:space="preserve">et Grade Level is </w:t>
      </w:r>
      <w:r>
        <w:rPr>
          <w:i/>
          <w:color w:val="000000"/>
          <w:sz w:val="20"/>
          <w:szCs w:val="20"/>
          <w:shd w:val="clear" w:color="auto" w:fill="FFFFFF"/>
        </w:rPr>
        <w:t>Middle School/</w:t>
      </w:r>
      <w:r w:rsidR="00D90668">
        <w:rPr>
          <w:i/>
          <w:color w:val="000000"/>
          <w:sz w:val="20"/>
          <w:szCs w:val="20"/>
          <w:shd w:val="clear" w:color="auto" w:fill="FFFFFF"/>
        </w:rPr>
        <w:t>High School.</w:t>
      </w:r>
    </w:p>
    <w:p w:rsidR="00B90E6C" w:rsidRDefault="00B90E6C" w:rsidP="00B91151">
      <w:pPr>
        <w:rPr>
          <w:b/>
          <w:sz w:val="20"/>
          <w:szCs w:val="20"/>
        </w:rPr>
      </w:pPr>
    </w:p>
    <w:p w:rsidR="008B29FB" w:rsidRDefault="008B29FB" w:rsidP="004A6B69">
      <w:pPr>
        <w:widowControl w:val="0"/>
        <w:autoSpaceDE w:val="0"/>
        <w:autoSpaceDN w:val="0"/>
        <w:adjustRightInd w:val="0"/>
        <w:jc w:val="center"/>
        <w:rPr>
          <w:rFonts w:ascii="Arial" w:hAnsi="Arial" w:cs="Arial"/>
          <w:b/>
          <w:bCs/>
        </w:rPr>
      </w:pPr>
    </w:p>
    <w:p w:rsidR="008B29FB" w:rsidRDefault="008B29FB"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331438" w:rsidRDefault="00331438" w:rsidP="004A6B69">
      <w:pPr>
        <w:widowControl w:val="0"/>
        <w:autoSpaceDE w:val="0"/>
        <w:autoSpaceDN w:val="0"/>
        <w:adjustRightInd w:val="0"/>
        <w:jc w:val="center"/>
        <w:rPr>
          <w:rFonts w:ascii="Arial" w:hAnsi="Arial" w:cs="Arial"/>
          <w:b/>
          <w:bCs/>
        </w:rPr>
      </w:pPr>
    </w:p>
    <w:p w:rsidR="004A6B69" w:rsidRPr="0002528D" w:rsidRDefault="004A6B69" w:rsidP="004A6B69">
      <w:pPr>
        <w:widowControl w:val="0"/>
        <w:autoSpaceDE w:val="0"/>
        <w:autoSpaceDN w:val="0"/>
        <w:adjustRightInd w:val="0"/>
        <w:jc w:val="center"/>
        <w:rPr>
          <w:b/>
          <w:bCs/>
          <w:color w:val="000000"/>
        </w:rPr>
      </w:pPr>
      <w:r>
        <w:rPr>
          <w:rFonts w:ascii="Arial" w:hAnsi="Arial" w:cs="Arial"/>
          <w:b/>
          <w:bCs/>
        </w:rPr>
        <w:lastRenderedPageBreak/>
        <w:t>PMEA District 11 Professional Development Conference</w:t>
      </w:r>
    </w:p>
    <w:p w:rsidR="004A6B69" w:rsidRDefault="004A6B69" w:rsidP="004A6B69">
      <w:pPr>
        <w:widowControl w:val="0"/>
        <w:autoSpaceDE w:val="0"/>
        <w:autoSpaceDN w:val="0"/>
        <w:adjustRightInd w:val="0"/>
        <w:jc w:val="center"/>
        <w:rPr>
          <w:rFonts w:ascii="Arial" w:hAnsi="Arial" w:cs="Arial"/>
          <w:b/>
          <w:bCs/>
        </w:rPr>
      </w:pPr>
      <w:r>
        <w:rPr>
          <w:rFonts w:ascii="Arial" w:hAnsi="Arial" w:cs="Arial"/>
          <w:b/>
          <w:bCs/>
        </w:rPr>
        <w:t>Registration Rates and Information</w:t>
      </w:r>
    </w:p>
    <w:p w:rsidR="004A6B69" w:rsidRDefault="004A6B69" w:rsidP="004A6B69">
      <w:pPr>
        <w:widowControl w:val="0"/>
        <w:autoSpaceDE w:val="0"/>
        <w:autoSpaceDN w:val="0"/>
        <w:adjustRightInd w:val="0"/>
        <w:rPr>
          <w:rFonts w:ascii="Arial" w:hAnsi="Arial" w:cs="Arial"/>
          <w:sz w:val="20"/>
          <w:szCs w:val="20"/>
        </w:rPr>
      </w:pPr>
    </w:p>
    <w:p w:rsidR="004A6B69" w:rsidRDefault="004A6B69" w:rsidP="004A6B69">
      <w:pPr>
        <w:widowControl w:val="0"/>
        <w:autoSpaceDE w:val="0"/>
        <w:autoSpaceDN w:val="0"/>
        <w:adjustRightInd w:val="0"/>
        <w:rPr>
          <w:rFonts w:ascii="Arial" w:hAnsi="Arial" w:cs="Arial"/>
        </w:rPr>
      </w:pPr>
      <w:r>
        <w:rPr>
          <w:rFonts w:ascii="Arial" w:hAnsi="Arial" w:cs="Arial"/>
        </w:rPr>
        <w:t xml:space="preserve">Pre-registration </w:t>
      </w:r>
      <w:r w:rsidR="00B4213E">
        <w:rPr>
          <w:rFonts w:ascii="Arial" w:hAnsi="Arial" w:cs="Arial"/>
        </w:rPr>
        <w:t>Fees:</w:t>
      </w:r>
      <w:r w:rsidR="00B4213E">
        <w:rPr>
          <w:rFonts w:ascii="Arial" w:hAnsi="Arial" w:cs="Arial"/>
        </w:rPr>
        <w:tab/>
        <w:t xml:space="preserve">PMEA Members - </w:t>
      </w:r>
      <w:r w:rsidR="00B80A33">
        <w:rPr>
          <w:rFonts w:ascii="Arial" w:hAnsi="Arial" w:cs="Arial"/>
        </w:rPr>
        <w:t>$30</w:t>
      </w:r>
      <w:r>
        <w:rPr>
          <w:rFonts w:ascii="Arial" w:hAnsi="Arial" w:cs="Arial"/>
        </w:rPr>
        <w:t>.00</w:t>
      </w:r>
      <w:r w:rsidR="00B4213E">
        <w:rPr>
          <w:rFonts w:ascii="Arial" w:hAnsi="Arial" w:cs="Arial"/>
        </w:rPr>
        <w:t xml:space="preserve"> (includes lunch)</w:t>
      </w:r>
    </w:p>
    <w:p w:rsidR="004A6B69" w:rsidRDefault="004A6B69" w:rsidP="004A6B69">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4213E">
        <w:rPr>
          <w:rFonts w:ascii="Arial" w:hAnsi="Arial" w:cs="Arial"/>
        </w:rPr>
        <w:t xml:space="preserve">Non-Members - </w:t>
      </w:r>
      <w:r w:rsidR="00EC3A18">
        <w:rPr>
          <w:rFonts w:ascii="Arial" w:hAnsi="Arial" w:cs="Arial"/>
        </w:rPr>
        <w:t>$5</w:t>
      </w:r>
      <w:r w:rsidR="00B80A33">
        <w:rPr>
          <w:rFonts w:ascii="Arial" w:hAnsi="Arial" w:cs="Arial"/>
        </w:rPr>
        <w:t>5</w:t>
      </w:r>
      <w:r>
        <w:rPr>
          <w:rFonts w:ascii="Arial" w:hAnsi="Arial" w:cs="Arial"/>
        </w:rPr>
        <w:t>.00</w:t>
      </w:r>
      <w:r w:rsidR="00B4213E">
        <w:rPr>
          <w:rFonts w:ascii="Arial" w:hAnsi="Arial" w:cs="Arial"/>
        </w:rPr>
        <w:t xml:space="preserve"> (includes lunch)</w:t>
      </w:r>
    </w:p>
    <w:p w:rsidR="00756A1B" w:rsidRPr="00B4213E" w:rsidRDefault="004A6B69" w:rsidP="00B4213E">
      <w:pPr>
        <w:widowControl w:val="0"/>
        <w:autoSpaceDE w:val="0"/>
        <w:autoSpaceDN w:val="0"/>
        <w:adjustRightInd w:val="0"/>
        <w:ind w:left="2880"/>
        <w:rPr>
          <w:rFonts w:ascii="Arial" w:hAnsi="Arial" w:cs="Arial"/>
          <w:u w:val="single"/>
        </w:rPr>
      </w:pPr>
      <w:r>
        <w:rPr>
          <w:rFonts w:ascii="Arial" w:hAnsi="Arial" w:cs="Arial"/>
        </w:rPr>
        <w:t>PCMEA, Stu</w:t>
      </w:r>
      <w:r w:rsidR="00B4213E">
        <w:rPr>
          <w:rFonts w:ascii="Arial" w:hAnsi="Arial" w:cs="Arial"/>
        </w:rPr>
        <w:t>dent Teachers, Tri-M Students, Retired Memb</w:t>
      </w:r>
      <w:r w:rsidR="00B80A33">
        <w:rPr>
          <w:rFonts w:ascii="Arial" w:hAnsi="Arial" w:cs="Arial"/>
        </w:rPr>
        <w:t>ers (with membership card) - $15.00 with lunch; $5</w:t>
      </w:r>
      <w:r w:rsidR="00B4213E">
        <w:rPr>
          <w:rFonts w:ascii="Arial" w:hAnsi="Arial" w:cs="Arial"/>
        </w:rPr>
        <w:t xml:space="preserve"> with no lunch</w:t>
      </w:r>
    </w:p>
    <w:p w:rsidR="00D8111F" w:rsidRDefault="004A6B69" w:rsidP="004A6B69">
      <w:pPr>
        <w:widowControl w:val="0"/>
        <w:autoSpaceDE w:val="0"/>
        <w:autoSpaceDN w:val="0"/>
        <w:adjustRightInd w:val="0"/>
        <w:rPr>
          <w:rFonts w:ascii="Arial" w:hAnsi="Arial" w:cs="Arial"/>
        </w:rPr>
      </w:pPr>
      <w:r>
        <w:rPr>
          <w:rFonts w:ascii="Arial" w:hAnsi="Arial" w:cs="Arial"/>
        </w:rPr>
        <w:t>No lun</w:t>
      </w:r>
      <w:r w:rsidR="00646ED8">
        <w:rPr>
          <w:rFonts w:ascii="Arial" w:hAnsi="Arial" w:cs="Arial"/>
        </w:rPr>
        <w:t>ch rebates.</w:t>
      </w:r>
    </w:p>
    <w:p w:rsidR="00D8111F" w:rsidRDefault="00D8111F" w:rsidP="004A6B69">
      <w:pPr>
        <w:widowControl w:val="0"/>
        <w:autoSpaceDE w:val="0"/>
        <w:autoSpaceDN w:val="0"/>
        <w:adjustRightInd w:val="0"/>
        <w:rPr>
          <w:rFonts w:ascii="Arial" w:hAnsi="Arial" w:cs="Arial"/>
        </w:rPr>
      </w:pPr>
    </w:p>
    <w:p w:rsidR="004A6B69" w:rsidRPr="002206BF" w:rsidRDefault="004A6B69" w:rsidP="004A6B69">
      <w:pPr>
        <w:widowControl w:val="0"/>
        <w:autoSpaceDE w:val="0"/>
        <w:autoSpaceDN w:val="0"/>
        <w:adjustRightInd w:val="0"/>
        <w:rPr>
          <w:rFonts w:ascii="Arial" w:hAnsi="Arial" w:cs="Arial"/>
        </w:rPr>
      </w:pPr>
      <w:r>
        <w:rPr>
          <w:rFonts w:ascii="Arial" w:hAnsi="Arial" w:cs="Arial"/>
        </w:rPr>
        <w:t xml:space="preserve"> </w:t>
      </w:r>
      <w:r w:rsidR="00D8111F">
        <w:rPr>
          <w:rFonts w:ascii="Arial" w:hAnsi="Arial" w:cs="Arial"/>
        </w:rPr>
        <w:t xml:space="preserve">Pre-registration must be completed online at http://district11.pmea.net by </w:t>
      </w:r>
      <w:r w:rsidR="00D8111F" w:rsidRPr="00AD1117">
        <w:rPr>
          <w:rFonts w:ascii="Arial" w:hAnsi="Arial" w:cs="Arial"/>
          <w:u w:val="single"/>
        </w:rPr>
        <w:t>October 2</w:t>
      </w:r>
      <w:r w:rsidR="00B80A33">
        <w:rPr>
          <w:rFonts w:ascii="Arial" w:hAnsi="Arial" w:cs="Arial"/>
          <w:u w:val="single"/>
        </w:rPr>
        <w:t>4</w:t>
      </w:r>
      <w:r w:rsidR="005C1947">
        <w:rPr>
          <w:rFonts w:ascii="Arial" w:hAnsi="Arial" w:cs="Arial"/>
          <w:u w:val="single"/>
        </w:rPr>
        <w:t>th</w:t>
      </w:r>
      <w:r w:rsidR="00D8111F">
        <w:rPr>
          <w:rFonts w:ascii="Arial" w:hAnsi="Arial" w:cs="Arial"/>
        </w:rPr>
        <w:t>.</w:t>
      </w:r>
    </w:p>
    <w:p w:rsidR="00630E9E" w:rsidRDefault="00630E9E" w:rsidP="004A6B69">
      <w:pPr>
        <w:widowControl w:val="0"/>
        <w:autoSpaceDE w:val="0"/>
        <w:autoSpaceDN w:val="0"/>
        <w:adjustRightInd w:val="0"/>
        <w:rPr>
          <w:rFonts w:ascii="Arial" w:hAnsi="Arial" w:cs="Arial"/>
        </w:rPr>
      </w:pPr>
    </w:p>
    <w:p w:rsidR="004A6B69" w:rsidRDefault="004A6B69" w:rsidP="004A6B69">
      <w:pPr>
        <w:widowControl w:val="0"/>
        <w:autoSpaceDE w:val="0"/>
        <w:autoSpaceDN w:val="0"/>
        <w:adjustRightInd w:val="0"/>
        <w:rPr>
          <w:rFonts w:ascii="Arial" w:hAnsi="Arial" w:cs="Arial"/>
        </w:rPr>
      </w:pPr>
      <w:r>
        <w:rPr>
          <w:rFonts w:ascii="Arial" w:hAnsi="Arial" w:cs="Arial"/>
        </w:rPr>
        <w:t>Walk-in Rates:</w:t>
      </w:r>
      <w:r>
        <w:rPr>
          <w:rFonts w:ascii="Arial" w:hAnsi="Arial" w:cs="Arial"/>
        </w:rPr>
        <w:tab/>
        <w:t>PMEA Member</w:t>
      </w:r>
      <w:r w:rsidR="00B4213E">
        <w:rPr>
          <w:rFonts w:ascii="Arial" w:hAnsi="Arial" w:cs="Arial"/>
        </w:rPr>
        <w:t xml:space="preserve">s - </w:t>
      </w:r>
      <w:r w:rsidR="00542E35">
        <w:rPr>
          <w:rFonts w:ascii="Arial" w:hAnsi="Arial" w:cs="Arial"/>
        </w:rPr>
        <w:t>$4</w:t>
      </w:r>
      <w:r w:rsidR="00B80A33">
        <w:rPr>
          <w:rFonts w:ascii="Arial" w:hAnsi="Arial" w:cs="Arial"/>
        </w:rPr>
        <w:t>5</w:t>
      </w:r>
      <w:r>
        <w:rPr>
          <w:rFonts w:ascii="Arial" w:hAnsi="Arial" w:cs="Arial"/>
        </w:rPr>
        <w:t>.00</w:t>
      </w:r>
    </w:p>
    <w:p w:rsidR="004A6B69" w:rsidRDefault="004A6B69" w:rsidP="004A6B69">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sidR="00B4213E">
        <w:rPr>
          <w:rFonts w:ascii="Arial" w:hAnsi="Arial" w:cs="Arial"/>
        </w:rPr>
        <w:t xml:space="preserve">Non-Members - </w:t>
      </w:r>
      <w:r w:rsidR="00EC3A18">
        <w:rPr>
          <w:rFonts w:ascii="Arial" w:hAnsi="Arial" w:cs="Arial"/>
        </w:rPr>
        <w:t>$6</w:t>
      </w:r>
      <w:r w:rsidR="00B80A33">
        <w:rPr>
          <w:rFonts w:ascii="Arial" w:hAnsi="Arial" w:cs="Arial"/>
        </w:rPr>
        <w:t>5</w:t>
      </w:r>
      <w:r>
        <w:rPr>
          <w:rFonts w:ascii="Arial" w:hAnsi="Arial" w:cs="Arial"/>
        </w:rPr>
        <w:t>.00</w:t>
      </w:r>
    </w:p>
    <w:p w:rsidR="004A6B69" w:rsidRDefault="00B4213E" w:rsidP="00B4213E">
      <w:pPr>
        <w:widowControl w:val="0"/>
        <w:autoSpaceDE w:val="0"/>
        <w:autoSpaceDN w:val="0"/>
        <w:adjustRightInd w:val="0"/>
        <w:ind w:left="2160"/>
        <w:rPr>
          <w:rFonts w:ascii="Arial" w:hAnsi="Arial" w:cs="Arial"/>
        </w:rPr>
      </w:pPr>
      <w:r>
        <w:rPr>
          <w:rFonts w:ascii="Arial" w:hAnsi="Arial" w:cs="Arial"/>
        </w:rPr>
        <w:t>PCMEA, Student Teachers, Tri-M Students, Retired Memb</w:t>
      </w:r>
      <w:r w:rsidR="00B80A33">
        <w:rPr>
          <w:rFonts w:ascii="Arial" w:hAnsi="Arial" w:cs="Arial"/>
        </w:rPr>
        <w:t>ers (with membership card) - $15.00 with lunch; $5</w:t>
      </w:r>
      <w:r>
        <w:rPr>
          <w:rFonts w:ascii="Arial" w:hAnsi="Arial" w:cs="Arial"/>
        </w:rPr>
        <w:t xml:space="preserve"> with no lunch</w:t>
      </w:r>
    </w:p>
    <w:p w:rsidR="004A6B69" w:rsidRDefault="004A6B69" w:rsidP="004A6B69">
      <w:pPr>
        <w:widowControl w:val="0"/>
        <w:autoSpaceDE w:val="0"/>
        <w:autoSpaceDN w:val="0"/>
        <w:adjustRightInd w:val="0"/>
        <w:rPr>
          <w:rFonts w:ascii="Arial" w:hAnsi="Arial" w:cs="Arial"/>
        </w:rPr>
      </w:pPr>
    </w:p>
    <w:p w:rsidR="00B4213E" w:rsidRDefault="004A6B69" w:rsidP="004A6B69">
      <w:pPr>
        <w:widowControl w:val="0"/>
        <w:autoSpaceDE w:val="0"/>
        <w:autoSpaceDN w:val="0"/>
        <w:adjustRightInd w:val="0"/>
        <w:rPr>
          <w:rFonts w:ascii="Arial" w:hAnsi="Arial" w:cs="Arial"/>
        </w:rPr>
      </w:pPr>
      <w:r>
        <w:rPr>
          <w:rFonts w:ascii="Arial" w:hAnsi="Arial" w:cs="Arial"/>
        </w:rPr>
        <w:t xml:space="preserve">Please contact </w:t>
      </w:r>
      <w:r w:rsidR="002206BF">
        <w:rPr>
          <w:rFonts w:ascii="Arial" w:hAnsi="Arial" w:cs="Arial"/>
        </w:rPr>
        <w:t>Debbie Chrisman</w:t>
      </w:r>
      <w:r>
        <w:rPr>
          <w:rFonts w:ascii="Arial" w:hAnsi="Arial" w:cs="Arial"/>
        </w:rPr>
        <w:t xml:space="preserve"> at </w:t>
      </w:r>
      <w:r w:rsidR="002206BF">
        <w:rPr>
          <w:rFonts w:ascii="Arial" w:hAnsi="Arial" w:cs="Arial"/>
          <w:color w:val="0000FF"/>
          <w:u w:val="single"/>
        </w:rPr>
        <w:t>dchrisman@pvsd.org</w:t>
      </w:r>
      <w:r w:rsidR="00756A1B">
        <w:rPr>
          <w:rFonts w:ascii="Arial" w:hAnsi="Arial" w:cs="Arial"/>
        </w:rPr>
        <w:t xml:space="preserve"> </w:t>
      </w:r>
      <w:r>
        <w:rPr>
          <w:rFonts w:ascii="Arial" w:hAnsi="Arial" w:cs="Arial"/>
        </w:rPr>
        <w:t xml:space="preserve">with any questions regarding conference details (sessions, schedule, meals, </w:t>
      </w:r>
      <w:proofErr w:type="spellStart"/>
      <w:r>
        <w:rPr>
          <w:rFonts w:ascii="Arial" w:hAnsi="Arial" w:cs="Arial"/>
        </w:rPr>
        <w:t>et</w:t>
      </w:r>
      <w:r w:rsidR="00646ED8">
        <w:rPr>
          <w:rFonts w:ascii="Arial" w:hAnsi="Arial" w:cs="Arial"/>
        </w:rPr>
        <w:t>c</w:t>
      </w:r>
      <w:proofErr w:type="spellEnd"/>
      <w:r w:rsidR="00EC3A18">
        <w:rPr>
          <w:rFonts w:ascii="Arial" w:hAnsi="Arial" w:cs="Arial"/>
        </w:rPr>
        <w:t xml:space="preserve">) or registration.  </w:t>
      </w:r>
    </w:p>
    <w:p w:rsidR="00EC3A18" w:rsidRDefault="00EC3A18" w:rsidP="004A6B69">
      <w:pPr>
        <w:widowControl w:val="0"/>
        <w:autoSpaceDE w:val="0"/>
        <w:autoSpaceDN w:val="0"/>
        <w:adjustRightInd w:val="0"/>
        <w:rPr>
          <w:rFonts w:ascii="Arial" w:hAnsi="Arial" w:cs="Arial"/>
        </w:rPr>
      </w:pPr>
    </w:p>
    <w:p w:rsidR="002206BF" w:rsidRDefault="00B4213E" w:rsidP="00CF740B">
      <w:pPr>
        <w:pStyle w:val="NormalWeb"/>
        <w:rPr>
          <w:rFonts w:ascii="Arial" w:hAnsi="Arial" w:cs="Arial"/>
        </w:rPr>
      </w:pPr>
      <w:r>
        <w:rPr>
          <w:rFonts w:ascii="Arial" w:hAnsi="Arial" w:cs="Arial"/>
        </w:rPr>
        <w:t xml:space="preserve">The lunch provided will be a boxed lunch that includes the following: </w:t>
      </w:r>
      <w:r w:rsidRPr="00B4213E">
        <w:rPr>
          <w:rFonts w:ascii="Arial" w:hAnsi="Arial" w:cs="Arial"/>
        </w:rPr>
        <w:t>De</w:t>
      </w:r>
      <w:r>
        <w:rPr>
          <w:rFonts w:ascii="Arial" w:hAnsi="Arial" w:cs="Arial"/>
        </w:rPr>
        <w:t xml:space="preserve">li </w:t>
      </w:r>
      <w:r w:rsidRPr="00B4213E">
        <w:rPr>
          <w:rFonts w:ascii="Arial" w:hAnsi="Arial" w:cs="Arial"/>
        </w:rPr>
        <w:t>Sandwich, Bag of Chips, Whole Fresh Fruit, Cookies, Soda or Bottled Water</w:t>
      </w:r>
      <w:r w:rsidR="00CF740B">
        <w:rPr>
          <w:rFonts w:ascii="Arial" w:hAnsi="Arial" w:cs="Arial"/>
        </w:rPr>
        <w:t>.</w:t>
      </w:r>
    </w:p>
    <w:p w:rsidR="00732289" w:rsidRDefault="00732289" w:rsidP="00CF740B">
      <w:pPr>
        <w:pStyle w:val="NormalWeb"/>
        <w:rPr>
          <w:rFonts w:ascii="Arial" w:hAnsi="Arial" w:cs="Arial"/>
        </w:rPr>
      </w:pPr>
    </w:p>
    <w:p w:rsidR="00732289" w:rsidRPr="00732289" w:rsidRDefault="00732289" w:rsidP="00732289">
      <w:pPr>
        <w:rPr>
          <w:rFonts w:ascii="Arial" w:hAnsi="Arial" w:cs="Arial"/>
          <w:b/>
        </w:rPr>
      </w:pPr>
      <w:r w:rsidRPr="00732289">
        <w:rPr>
          <w:rFonts w:ascii="Arial" w:hAnsi="Arial" w:cs="Arial"/>
          <w:b/>
        </w:rPr>
        <w:t>Payment Options:</w:t>
      </w:r>
    </w:p>
    <w:p w:rsidR="00732289" w:rsidRPr="00732289" w:rsidRDefault="00732289" w:rsidP="00732289">
      <w:pPr>
        <w:rPr>
          <w:rFonts w:ascii="Arial" w:hAnsi="Arial" w:cs="Arial"/>
        </w:rPr>
      </w:pPr>
    </w:p>
    <w:p w:rsidR="00732289" w:rsidRPr="00732289" w:rsidRDefault="00732289" w:rsidP="00732289">
      <w:pPr>
        <w:rPr>
          <w:rFonts w:ascii="Arial" w:hAnsi="Arial" w:cs="Arial"/>
        </w:rPr>
      </w:pPr>
      <w:r w:rsidRPr="00732289">
        <w:rPr>
          <w:rFonts w:ascii="Arial" w:hAnsi="Arial" w:cs="Arial"/>
          <w:b/>
        </w:rPr>
        <w:t>Check</w:t>
      </w:r>
      <w:r w:rsidRPr="00732289">
        <w:rPr>
          <w:rFonts w:ascii="Arial" w:hAnsi="Arial" w:cs="Arial"/>
        </w:rPr>
        <w:t xml:space="preserve"> (Do not send cash through the U.S. Mail</w:t>
      </w:r>
      <w:r>
        <w:rPr>
          <w:rFonts w:ascii="Arial" w:hAnsi="Arial" w:cs="Arial"/>
        </w:rPr>
        <w:t>)</w:t>
      </w:r>
      <w:bookmarkStart w:id="0" w:name="_GoBack"/>
      <w:bookmarkEnd w:id="0"/>
    </w:p>
    <w:p w:rsidR="00732289" w:rsidRPr="00732289" w:rsidRDefault="00732289" w:rsidP="00732289">
      <w:pPr>
        <w:rPr>
          <w:rFonts w:ascii="Arial" w:hAnsi="Arial" w:cs="Arial"/>
        </w:rPr>
      </w:pPr>
      <w:r w:rsidRPr="00732289">
        <w:rPr>
          <w:rFonts w:ascii="Arial" w:hAnsi="Arial" w:cs="Arial"/>
        </w:rPr>
        <w:t>Make checks payable to PMEA District 11</w:t>
      </w:r>
    </w:p>
    <w:p w:rsidR="00732289" w:rsidRPr="00732289" w:rsidRDefault="00732289" w:rsidP="00732289">
      <w:pPr>
        <w:rPr>
          <w:rFonts w:ascii="Arial" w:hAnsi="Arial" w:cs="Arial"/>
        </w:rPr>
      </w:pPr>
      <w:r w:rsidRPr="00732289">
        <w:rPr>
          <w:rFonts w:ascii="Arial" w:hAnsi="Arial" w:cs="Arial"/>
        </w:rPr>
        <w:t>Send to: J. Howard Baxter</w:t>
      </w:r>
    </w:p>
    <w:p w:rsidR="00732289" w:rsidRPr="00732289" w:rsidRDefault="00732289" w:rsidP="00732289">
      <w:pPr>
        <w:rPr>
          <w:rFonts w:ascii="Arial" w:hAnsi="Arial" w:cs="Arial"/>
        </w:rPr>
      </w:pPr>
      <w:r w:rsidRPr="00732289">
        <w:rPr>
          <w:rFonts w:ascii="Arial" w:hAnsi="Arial" w:cs="Arial"/>
        </w:rPr>
        <w:t>Treasurer, PMEA District 11</w:t>
      </w:r>
    </w:p>
    <w:p w:rsidR="00732289" w:rsidRPr="00732289" w:rsidRDefault="00732289" w:rsidP="00732289">
      <w:pPr>
        <w:rPr>
          <w:rFonts w:ascii="Arial" w:hAnsi="Arial" w:cs="Arial"/>
        </w:rPr>
      </w:pPr>
      <w:r w:rsidRPr="00732289">
        <w:rPr>
          <w:rFonts w:ascii="Arial" w:hAnsi="Arial" w:cs="Arial"/>
        </w:rPr>
        <w:t>935 Woodcrest Road</w:t>
      </w:r>
    </w:p>
    <w:p w:rsidR="00732289" w:rsidRPr="00732289" w:rsidRDefault="00732289" w:rsidP="00732289">
      <w:pPr>
        <w:rPr>
          <w:rFonts w:ascii="Arial" w:hAnsi="Arial" w:cs="Arial"/>
        </w:rPr>
      </w:pPr>
      <w:r w:rsidRPr="00732289">
        <w:rPr>
          <w:rFonts w:ascii="Arial" w:hAnsi="Arial" w:cs="Arial"/>
        </w:rPr>
        <w:t>Abington, PA 19001</w:t>
      </w:r>
    </w:p>
    <w:p w:rsidR="00732289" w:rsidRPr="00732289" w:rsidRDefault="00732289" w:rsidP="00732289">
      <w:pPr>
        <w:rPr>
          <w:rFonts w:ascii="Arial" w:hAnsi="Arial" w:cs="Arial"/>
        </w:rPr>
      </w:pPr>
    </w:p>
    <w:p w:rsidR="00732289" w:rsidRPr="00732289" w:rsidRDefault="00732289" w:rsidP="00732289">
      <w:pPr>
        <w:rPr>
          <w:rFonts w:ascii="Arial" w:hAnsi="Arial" w:cs="Arial"/>
          <w:b/>
          <w:i/>
        </w:rPr>
      </w:pPr>
      <w:r w:rsidRPr="00732289">
        <w:rPr>
          <w:rFonts w:ascii="Arial" w:hAnsi="Arial" w:cs="Arial"/>
          <w:b/>
          <w:i/>
        </w:rPr>
        <w:t>PayPal</w:t>
      </w:r>
    </w:p>
    <w:p w:rsidR="00732289" w:rsidRPr="00732289" w:rsidRDefault="00732289" w:rsidP="00732289">
      <w:pPr>
        <w:rPr>
          <w:rFonts w:ascii="Arial" w:hAnsi="Arial" w:cs="Arial"/>
        </w:rPr>
      </w:pPr>
      <w:hyperlink r:id="rId7" w:history="1">
        <w:r w:rsidRPr="00732289">
          <w:rPr>
            <w:rStyle w:val="Hyperlink"/>
            <w:rFonts w:ascii="Arial" w:hAnsi="Arial" w:cs="Arial"/>
          </w:rPr>
          <w:t>www.paypal.me/PMEAD11Treasurer</w:t>
        </w:r>
      </w:hyperlink>
    </w:p>
    <w:p w:rsidR="00732289" w:rsidRPr="00732289" w:rsidRDefault="00732289" w:rsidP="00732289">
      <w:pPr>
        <w:rPr>
          <w:rFonts w:ascii="Arial" w:hAnsi="Arial" w:cs="Arial"/>
        </w:rPr>
      </w:pPr>
      <w:r w:rsidRPr="00732289">
        <w:rPr>
          <w:rFonts w:ascii="Arial" w:hAnsi="Arial" w:cs="Arial"/>
        </w:rPr>
        <w:t>This window will say Howard Baxter, Hamburg, PA but it is the PayPal account for PMEA District 11.</w:t>
      </w:r>
    </w:p>
    <w:p w:rsidR="00732289" w:rsidRPr="00732289" w:rsidRDefault="00732289" w:rsidP="00732289">
      <w:pPr>
        <w:rPr>
          <w:rFonts w:ascii="Arial" w:hAnsi="Arial" w:cs="Arial"/>
        </w:rPr>
      </w:pPr>
    </w:p>
    <w:p w:rsidR="00732289" w:rsidRPr="00732289" w:rsidRDefault="00732289" w:rsidP="00732289">
      <w:pPr>
        <w:rPr>
          <w:rFonts w:ascii="Arial" w:hAnsi="Arial" w:cs="Arial"/>
          <w:b/>
          <w:i/>
        </w:rPr>
      </w:pPr>
      <w:r w:rsidRPr="00732289">
        <w:rPr>
          <w:rFonts w:ascii="Arial" w:hAnsi="Arial" w:cs="Arial"/>
          <w:b/>
          <w:i/>
        </w:rPr>
        <w:t>School Purchase Order</w:t>
      </w:r>
    </w:p>
    <w:p w:rsidR="00732289" w:rsidRPr="00732289" w:rsidRDefault="00732289" w:rsidP="00732289">
      <w:pPr>
        <w:rPr>
          <w:rFonts w:ascii="Arial" w:hAnsi="Arial" w:cs="Arial"/>
        </w:rPr>
      </w:pPr>
      <w:r w:rsidRPr="00732289">
        <w:rPr>
          <w:rFonts w:ascii="Arial" w:hAnsi="Arial" w:cs="Arial"/>
        </w:rPr>
        <w:t>Download the Excel spreadsheet from the following link.</w:t>
      </w:r>
    </w:p>
    <w:p w:rsidR="00732289" w:rsidRPr="00732289" w:rsidRDefault="00732289" w:rsidP="00732289">
      <w:pPr>
        <w:rPr>
          <w:rFonts w:ascii="Arial" w:hAnsi="Arial" w:cs="Arial"/>
        </w:rPr>
      </w:pPr>
    </w:p>
    <w:p w:rsidR="00732289" w:rsidRPr="00732289" w:rsidRDefault="00732289" w:rsidP="00732289">
      <w:pPr>
        <w:rPr>
          <w:rFonts w:ascii="Arial" w:hAnsi="Arial" w:cs="Arial"/>
        </w:rPr>
      </w:pPr>
      <w:hyperlink r:id="rId8" w:history="1">
        <w:r w:rsidRPr="00732289">
          <w:rPr>
            <w:rStyle w:val="Hyperlink"/>
            <w:rFonts w:ascii="Arial" w:hAnsi="Arial" w:cs="Arial"/>
          </w:rPr>
          <w:t>http://www.jhowardbaxter.com/PMEATreasurer/District%2011%20Conference%20PO%20Request%20Form.xls</w:t>
        </w:r>
      </w:hyperlink>
    </w:p>
    <w:p w:rsidR="00732289" w:rsidRPr="00732289" w:rsidRDefault="00732289" w:rsidP="00732289">
      <w:pPr>
        <w:rPr>
          <w:rFonts w:ascii="Arial" w:hAnsi="Arial" w:cs="Arial"/>
        </w:rPr>
      </w:pPr>
    </w:p>
    <w:p w:rsidR="00732289" w:rsidRPr="00732289" w:rsidRDefault="00732289" w:rsidP="00732289">
      <w:pPr>
        <w:rPr>
          <w:rFonts w:ascii="Arial" w:hAnsi="Arial" w:cs="Arial"/>
        </w:rPr>
      </w:pPr>
      <w:r w:rsidRPr="00732289">
        <w:rPr>
          <w:rFonts w:ascii="Arial" w:hAnsi="Arial" w:cs="Arial"/>
        </w:rPr>
        <w:t>Submit this form to your business office along with whatever else they require.</w:t>
      </w:r>
    </w:p>
    <w:p w:rsidR="00732289" w:rsidRPr="00732289" w:rsidRDefault="00732289" w:rsidP="00732289">
      <w:pPr>
        <w:rPr>
          <w:rFonts w:ascii="Arial" w:hAnsi="Arial" w:cs="Arial"/>
        </w:rPr>
      </w:pPr>
      <w:r w:rsidRPr="00732289">
        <w:rPr>
          <w:rFonts w:ascii="Arial" w:hAnsi="Arial" w:cs="Arial"/>
        </w:rPr>
        <w:t>Also e-mail a copy of the form to treasurer@jhowardbaxter.com.</w:t>
      </w:r>
    </w:p>
    <w:sectPr w:rsidR="00732289" w:rsidRPr="00732289" w:rsidSect="00691131">
      <w:head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7F" w:rsidRDefault="0023197F" w:rsidP="0023197F">
      <w:r>
        <w:separator/>
      </w:r>
    </w:p>
  </w:endnote>
  <w:endnote w:type="continuationSeparator" w:id="0">
    <w:p w:rsidR="0023197F" w:rsidRDefault="0023197F" w:rsidP="0023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7F" w:rsidRDefault="0023197F" w:rsidP="0023197F">
      <w:r>
        <w:separator/>
      </w:r>
    </w:p>
  </w:footnote>
  <w:footnote w:type="continuationSeparator" w:id="0">
    <w:p w:rsidR="0023197F" w:rsidRDefault="0023197F" w:rsidP="0023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7F" w:rsidRDefault="00231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82"/>
    <w:rsid w:val="00024119"/>
    <w:rsid w:val="0002528D"/>
    <w:rsid w:val="0003370A"/>
    <w:rsid w:val="0003373B"/>
    <w:rsid w:val="00034344"/>
    <w:rsid w:val="000360EB"/>
    <w:rsid w:val="000748ED"/>
    <w:rsid w:val="000821B9"/>
    <w:rsid w:val="000A3440"/>
    <w:rsid w:val="000A66BA"/>
    <w:rsid w:val="000B060D"/>
    <w:rsid w:val="000B0BE3"/>
    <w:rsid w:val="000B4F88"/>
    <w:rsid w:val="000B7180"/>
    <w:rsid w:val="000C2F8E"/>
    <w:rsid w:val="000C6D2B"/>
    <w:rsid w:val="000D7409"/>
    <w:rsid w:val="000E0834"/>
    <w:rsid w:val="00100CCC"/>
    <w:rsid w:val="0011292C"/>
    <w:rsid w:val="001164C5"/>
    <w:rsid w:val="00150E55"/>
    <w:rsid w:val="00186E2B"/>
    <w:rsid w:val="00187D88"/>
    <w:rsid w:val="0019605B"/>
    <w:rsid w:val="001D6E37"/>
    <w:rsid w:val="001E4B18"/>
    <w:rsid w:val="001F1243"/>
    <w:rsid w:val="001F52AA"/>
    <w:rsid w:val="00204135"/>
    <w:rsid w:val="002206BF"/>
    <w:rsid w:val="00221D15"/>
    <w:rsid w:val="002250BF"/>
    <w:rsid w:val="002251F1"/>
    <w:rsid w:val="002257D1"/>
    <w:rsid w:val="00227E9E"/>
    <w:rsid w:val="00230431"/>
    <w:rsid w:val="0023197F"/>
    <w:rsid w:val="002508A9"/>
    <w:rsid w:val="00260060"/>
    <w:rsid w:val="002622D3"/>
    <w:rsid w:val="0026735A"/>
    <w:rsid w:val="002710A7"/>
    <w:rsid w:val="00276544"/>
    <w:rsid w:val="002A12E0"/>
    <w:rsid w:val="002A1417"/>
    <w:rsid w:val="002B211D"/>
    <w:rsid w:val="002C121C"/>
    <w:rsid w:val="002C212B"/>
    <w:rsid w:val="002C4042"/>
    <w:rsid w:val="002D0BF9"/>
    <w:rsid w:val="002D52F9"/>
    <w:rsid w:val="002E3D14"/>
    <w:rsid w:val="002E3DF4"/>
    <w:rsid w:val="002E76D2"/>
    <w:rsid w:val="002F1E18"/>
    <w:rsid w:val="003061AC"/>
    <w:rsid w:val="003075F4"/>
    <w:rsid w:val="00310AF1"/>
    <w:rsid w:val="003262C2"/>
    <w:rsid w:val="00331438"/>
    <w:rsid w:val="0033367B"/>
    <w:rsid w:val="0033435C"/>
    <w:rsid w:val="00340FFF"/>
    <w:rsid w:val="0035370D"/>
    <w:rsid w:val="003753B4"/>
    <w:rsid w:val="003A02CC"/>
    <w:rsid w:val="003A14A0"/>
    <w:rsid w:val="003A44CF"/>
    <w:rsid w:val="003B03C5"/>
    <w:rsid w:val="003C0142"/>
    <w:rsid w:val="003C4EEC"/>
    <w:rsid w:val="003C6F23"/>
    <w:rsid w:val="003D5C0C"/>
    <w:rsid w:val="003E10D2"/>
    <w:rsid w:val="003E1D9A"/>
    <w:rsid w:val="003F117D"/>
    <w:rsid w:val="003F7B85"/>
    <w:rsid w:val="00402163"/>
    <w:rsid w:val="00405026"/>
    <w:rsid w:val="004068BB"/>
    <w:rsid w:val="004213E5"/>
    <w:rsid w:val="00422FBB"/>
    <w:rsid w:val="0042607A"/>
    <w:rsid w:val="00456E9E"/>
    <w:rsid w:val="0046172E"/>
    <w:rsid w:val="004618D5"/>
    <w:rsid w:val="00461C04"/>
    <w:rsid w:val="0046439D"/>
    <w:rsid w:val="00477341"/>
    <w:rsid w:val="00482E40"/>
    <w:rsid w:val="00487A49"/>
    <w:rsid w:val="004928F6"/>
    <w:rsid w:val="00495698"/>
    <w:rsid w:val="004967D9"/>
    <w:rsid w:val="004A640C"/>
    <w:rsid w:val="004A6B69"/>
    <w:rsid w:val="004B2B82"/>
    <w:rsid w:val="004B64C1"/>
    <w:rsid w:val="004C175C"/>
    <w:rsid w:val="004C46E5"/>
    <w:rsid w:val="004D0371"/>
    <w:rsid w:val="004D2D5B"/>
    <w:rsid w:val="004D7245"/>
    <w:rsid w:val="004E2FCD"/>
    <w:rsid w:val="004E3246"/>
    <w:rsid w:val="004F0417"/>
    <w:rsid w:val="004F163C"/>
    <w:rsid w:val="004F3581"/>
    <w:rsid w:val="00523AA0"/>
    <w:rsid w:val="00525BEF"/>
    <w:rsid w:val="00532604"/>
    <w:rsid w:val="00532B4D"/>
    <w:rsid w:val="0053789D"/>
    <w:rsid w:val="00542E35"/>
    <w:rsid w:val="005464FE"/>
    <w:rsid w:val="005738E5"/>
    <w:rsid w:val="005739A1"/>
    <w:rsid w:val="005806E4"/>
    <w:rsid w:val="0058104D"/>
    <w:rsid w:val="00590427"/>
    <w:rsid w:val="005A00D5"/>
    <w:rsid w:val="005A3566"/>
    <w:rsid w:val="005A51CB"/>
    <w:rsid w:val="005B1F2A"/>
    <w:rsid w:val="005B47B7"/>
    <w:rsid w:val="005B53BA"/>
    <w:rsid w:val="005C1947"/>
    <w:rsid w:val="005C2519"/>
    <w:rsid w:val="00603548"/>
    <w:rsid w:val="00605BB5"/>
    <w:rsid w:val="00610249"/>
    <w:rsid w:val="006170DE"/>
    <w:rsid w:val="00617D09"/>
    <w:rsid w:val="006210BA"/>
    <w:rsid w:val="00622E08"/>
    <w:rsid w:val="006301E4"/>
    <w:rsid w:val="00630E9E"/>
    <w:rsid w:val="0063577D"/>
    <w:rsid w:val="00637278"/>
    <w:rsid w:val="00642A5D"/>
    <w:rsid w:val="0064324F"/>
    <w:rsid w:val="00644DD8"/>
    <w:rsid w:val="00646ED8"/>
    <w:rsid w:val="00661581"/>
    <w:rsid w:val="006843AE"/>
    <w:rsid w:val="00691131"/>
    <w:rsid w:val="006C5C89"/>
    <w:rsid w:val="006C7405"/>
    <w:rsid w:val="006D095B"/>
    <w:rsid w:val="006F2CD2"/>
    <w:rsid w:val="006F7A14"/>
    <w:rsid w:val="00725857"/>
    <w:rsid w:val="00725AB7"/>
    <w:rsid w:val="00731778"/>
    <w:rsid w:val="00732289"/>
    <w:rsid w:val="00736FEE"/>
    <w:rsid w:val="0075344C"/>
    <w:rsid w:val="00754AFD"/>
    <w:rsid w:val="00756A1B"/>
    <w:rsid w:val="007607C9"/>
    <w:rsid w:val="00772B9A"/>
    <w:rsid w:val="007A31F6"/>
    <w:rsid w:val="007A37E9"/>
    <w:rsid w:val="007C410B"/>
    <w:rsid w:val="007D41DD"/>
    <w:rsid w:val="007E3F17"/>
    <w:rsid w:val="007F2B67"/>
    <w:rsid w:val="007F6DF4"/>
    <w:rsid w:val="0080684A"/>
    <w:rsid w:val="00811538"/>
    <w:rsid w:val="008154A6"/>
    <w:rsid w:val="00833BBF"/>
    <w:rsid w:val="008400F6"/>
    <w:rsid w:val="00844B68"/>
    <w:rsid w:val="0084624A"/>
    <w:rsid w:val="00855FC1"/>
    <w:rsid w:val="0086522C"/>
    <w:rsid w:val="00866107"/>
    <w:rsid w:val="00880E6C"/>
    <w:rsid w:val="008817F7"/>
    <w:rsid w:val="008B29FB"/>
    <w:rsid w:val="008B7878"/>
    <w:rsid w:val="008C4821"/>
    <w:rsid w:val="008C5823"/>
    <w:rsid w:val="008C6799"/>
    <w:rsid w:val="008C7DF7"/>
    <w:rsid w:val="008E1E37"/>
    <w:rsid w:val="008E284D"/>
    <w:rsid w:val="008E287A"/>
    <w:rsid w:val="008F3EEA"/>
    <w:rsid w:val="009026CE"/>
    <w:rsid w:val="0091374F"/>
    <w:rsid w:val="009275A0"/>
    <w:rsid w:val="009400E3"/>
    <w:rsid w:val="00950C9F"/>
    <w:rsid w:val="009518B1"/>
    <w:rsid w:val="0098099D"/>
    <w:rsid w:val="0098229D"/>
    <w:rsid w:val="0098541F"/>
    <w:rsid w:val="00997BB0"/>
    <w:rsid w:val="009B690E"/>
    <w:rsid w:val="009B7E0B"/>
    <w:rsid w:val="009C0C2E"/>
    <w:rsid w:val="009C3120"/>
    <w:rsid w:val="009D1489"/>
    <w:rsid w:val="009E046D"/>
    <w:rsid w:val="009E0CCE"/>
    <w:rsid w:val="009E35A6"/>
    <w:rsid w:val="009E48CC"/>
    <w:rsid w:val="00A079D9"/>
    <w:rsid w:val="00A247FB"/>
    <w:rsid w:val="00A30C0E"/>
    <w:rsid w:val="00A378F8"/>
    <w:rsid w:val="00A37C3B"/>
    <w:rsid w:val="00A419D8"/>
    <w:rsid w:val="00A5133E"/>
    <w:rsid w:val="00A65D20"/>
    <w:rsid w:val="00A760AD"/>
    <w:rsid w:val="00A76670"/>
    <w:rsid w:val="00A8652A"/>
    <w:rsid w:val="00A90399"/>
    <w:rsid w:val="00AA1A95"/>
    <w:rsid w:val="00AA7282"/>
    <w:rsid w:val="00AA7F44"/>
    <w:rsid w:val="00AC2545"/>
    <w:rsid w:val="00AD1117"/>
    <w:rsid w:val="00AD4307"/>
    <w:rsid w:val="00AE1CB8"/>
    <w:rsid w:val="00AF2F4B"/>
    <w:rsid w:val="00AF4D46"/>
    <w:rsid w:val="00B04894"/>
    <w:rsid w:val="00B357C0"/>
    <w:rsid w:val="00B37F3F"/>
    <w:rsid w:val="00B4213E"/>
    <w:rsid w:val="00B523D7"/>
    <w:rsid w:val="00B6140C"/>
    <w:rsid w:val="00B61852"/>
    <w:rsid w:val="00B62331"/>
    <w:rsid w:val="00B66A47"/>
    <w:rsid w:val="00B66B0A"/>
    <w:rsid w:val="00B77926"/>
    <w:rsid w:val="00B80A33"/>
    <w:rsid w:val="00B90E6C"/>
    <w:rsid w:val="00B91151"/>
    <w:rsid w:val="00B91DF3"/>
    <w:rsid w:val="00BA263C"/>
    <w:rsid w:val="00BA57C4"/>
    <w:rsid w:val="00BB1E8A"/>
    <w:rsid w:val="00BC096D"/>
    <w:rsid w:val="00BC15A3"/>
    <w:rsid w:val="00BC2471"/>
    <w:rsid w:val="00C142EB"/>
    <w:rsid w:val="00C37BE4"/>
    <w:rsid w:val="00C46E6B"/>
    <w:rsid w:val="00C534A6"/>
    <w:rsid w:val="00C81FBF"/>
    <w:rsid w:val="00C84259"/>
    <w:rsid w:val="00C8490B"/>
    <w:rsid w:val="00C879E9"/>
    <w:rsid w:val="00C905A5"/>
    <w:rsid w:val="00C914B3"/>
    <w:rsid w:val="00CA3C0D"/>
    <w:rsid w:val="00CA4681"/>
    <w:rsid w:val="00CD3ADA"/>
    <w:rsid w:val="00CD5997"/>
    <w:rsid w:val="00CE48D7"/>
    <w:rsid w:val="00CE7239"/>
    <w:rsid w:val="00CF17EF"/>
    <w:rsid w:val="00CF740B"/>
    <w:rsid w:val="00D3100D"/>
    <w:rsid w:val="00D3407B"/>
    <w:rsid w:val="00D3590C"/>
    <w:rsid w:val="00D40B49"/>
    <w:rsid w:val="00D479A5"/>
    <w:rsid w:val="00D55B07"/>
    <w:rsid w:val="00D60F6A"/>
    <w:rsid w:val="00D67BC5"/>
    <w:rsid w:val="00D71B2B"/>
    <w:rsid w:val="00D8111F"/>
    <w:rsid w:val="00D8212E"/>
    <w:rsid w:val="00D87A7F"/>
    <w:rsid w:val="00D90668"/>
    <w:rsid w:val="00DA3F26"/>
    <w:rsid w:val="00DD00DF"/>
    <w:rsid w:val="00DD6E2A"/>
    <w:rsid w:val="00DD78D4"/>
    <w:rsid w:val="00DD7DFA"/>
    <w:rsid w:val="00DE5D72"/>
    <w:rsid w:val="00E070F6"/>
    <w:rsid w:val="00E07258"/>
    <w:rsid w:val="00E07C61"/>
    <w:rsid w:val="00E107FF"/>
    <w:rsid w:val="00E325FB"/>
    <w:rsid w:val="00E52B3D"/>
    <w:rsid w:val="00E60592"/>
    <w:rsid w:val="00E60BC5"/>
    <w:rsid w:val="00E63F43"/>
    <w:rsid w:val="00E67FE2"/>
    <w:rsid w:val="00E81570"/>
    <w:rsid w:val="00E97E7A"/>
    <w:rsid w:val="00EA1E17"/>
    <w:rsid w:val="00EA5088"/>
    <w:rsid w:val="00EC3A18"/>
    <w:rsid w:val="00F01B70"/>
    <w:rsid w:val="00F33D9D"/>
    <w:rsid w:val="00F36B72"/>
    <w:rsid w:val="00F926F9"/>
    <w:rsid w:val="00F94CC9"/>
    <w:rsid w:val="00FA1C78"/>
    <w:rsid w:val="00FA709A"/>
    <w:rsid w:val="00FA7D02"/>
    <w:rsid w:val="00FC0876"/>
    <w:rsid w:val="00FD28D3"/>
    <w:rsid w:val="00FE0D8B"/>
    <w:rsid w:val="00FF0011"/>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84A"/>
    <w:rPr>
      <w:color w:val="0000FF"/>
      <w:u w:val="single"/>
    </w:rPr>
  </w:style>
  <w:style w:type="character" w:customStyle="1" w:styleId="apple-style-span">
    <w:name w:val="apple-style-span"/>
    <w:basedOn w:val="DefaultParagraphFont"/>
    <w:rsid w:val="005A51CB"/>
  </w:style>
  <w:style w:type="character" w:customStyle="1" w:styleId="apple-converted-space">
    <w:name w:val="apple-converted-space"/>
    <w:basedOn w:val="DefaultParagraphFont"/>
    <w:rsid w:val="005A51CB"/>
  </w:style>
  <w:style w:type="character" w:customStyle="1" w:styleId="description">
    <w:name w:val="description"/>
    <w:basedOn w:val="DefaultParagraphFont"/>
    <w:rsid w:val="003075F4"/>
  </w:style>
  <w:style w:type="character" w:customStyle="1" w:styleId="EmailStyle19">
    <w:name w:val="EmailStyle19"/>
    <w:basedOn w:val="DefaultParagraphFont"/>
    <w:semiHidden/>
    <w:rsid w:val="003075F4"/>
    <w:rPr>
      <w:rFonts w:ascii="Arial" w:hAnsi="Arial" w:cs="Arial"/>
      <w:color w:val="000080"/>
      <w:sz w:val="20"/>
      <w:szCs w:val="20"/>
    </w:rPr>
  </w:style>
  <w:style w:type="paragraph" w:styleId="PlainText">
    <w:name w:val="Plain Text"/>
    <w:basedOn w:val="Normal"/>
    <w:link w:val="PlainTextChar"/>
    <w:uiPriority w:val="99"/>
    <w:unhideWhenUsed/>
    <w:rsid w:val="00C914B3"/>
    <w:rPr>
      <w:rFonts w:eastAsia="Calibri"/>
      <w:sz w:val="22"/>
      <w:szCs w:val="21"/>
    </w:rPr>
  </w:style>
  <w:style w:type="character" w:customStyle="1" w:styleId="PlainTextChar">
    <w:name w:val="Plain Text Char"/>
    <w:basedOn w:val="DefaultParagraphFont"/>
    <w:link w:val="PlainText"/>
    <w:uiPriority w:val="99"/>
    <w:rsid w:val="00C914B3"/>
    <w:rPr>
      <w:rFonts w:eastAsia="Calibri" w:cs="Times New Roman"/>
      <w:sz w:val="22"/>
      <w:szCs w:val="21"/>
    </w:rPr>
  </w:style>
  <w:style w:type="paragraph" w:styleId="NormalWeb">
    <w:name w:val="Normal (Web)"/>
    <w:basedOn w:val="Normal"/>
    <w:unhideWhenUsed/>
    <w:rsid w:val="003F7B85"/>
  </w:style>
  <w:style w:type="paragraph" w:styleId="BalloonText">
    <w:name w:val="Balloon Text"/>
    <w:basedOn w:val="Normal"/>
    <w:link w:val="BalloonTextChar"/>
    <w:rsid w:val="00532604"/>
    <w:rPr>
      <w:rFonts w:ascii="Tahoma" w:hAnsi="Tahoma" w:cs="Tahoma"/>
      <w:sz w:val="16"/>
      <w:szCs w:val="16"/>
    </w:rPr>
  </w:style>
  <w:style w:type="character" w:customStyle="1" w:styleId="BalloonTextChar">
    <w:name w:val="Balloon Text Char"/>
    <w:basedOn w:val="DefaultParagraphFont"/>
    <w:link w:val="BalloonText"/>
    <w:rsid w:val="00532604"/>
    <w:rPr>
      <w:rFonts w:ascii="Tahoma" w:hAnsi="Tahoma" w:cs="Tahoma"/>
      <w:sz w:val="16"/>
      <w:szCs w:val="16"/>
    </w:rPr>
  </w:style>
  <w:style w:type="paragraph" w:styleId="Header">
    <w:name w:val="header"/>
    <w:basedOn w:val="Normal"/>
    <w:link w:val="HeaderChar"/>
    <w:uiPriority w:val="99"/>
    <w:rsid w:val="0023197F"/>
    <w:pPr>
      <w:tabs>
        <w:tab w:val="center" w:pos="4680"/>
        <w:tab w:val="right" w:pos="9360"/>
      </w:tabs>
    </w:pPr>
  </w:style>
  <w:style w:type="character" w:customStyle="1" w:styleId="HeaderChar">
    <w:name w:val="Header Char"/>
    <w:basedOn w:val="DefaultParagraphFont"/>
    <w:link w:val="Header"/>
    <w:uiPriority w:val="99"/>
    <w:rsid w:val="0023197F"/>
    <w:rPr>
      <w:sz w:val="24"/>
      <w:szCs w:val="24"/>
    </w:rPr>
  </w:style>
  <w:style w:type="paragraph" w:styleId="Footer">
    <w:name w:val="footer"/>
    <w:basedOn w:val="Normal"/>
    <w:link w:val="FooterChar"/>
    <w:rsid w:val="0023197F"/>
    <w:pPr>
      <w:tabs>
        <w:tab w:val="center" w:pos="4680"/>
        <w:tab w:val="right" w:pos="9360"/>
      </w:tabs>
    </w:pPr>
  </w:style>
  <w:style w:type="character" w:customStyle="1" w:styleId="FooterChar">
    <w:name w:val="Footer Char"/>
    <w:basedOn w:val="DefaultParagraphFont"/>
    <w:link w:val="Footer"/>
    <w:rsid w:val="002319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84A"/>
    <w:rPr>
      <w:color w:val="0000FF"/>
      <w:u w:val="single"/>
    </w:rPr>
  </w:style>
  <w:style w:type="character" w:customStyle="1" w:styleId="apple-style-span">
    <w:name w:val="apple-style-span"/>
    <w:basedOn w:val="DefaultParagraphFont"/>
    <w:rsid w:val="005A51CB"/>
  </w:style>
  <w:style w:type="character" w:customStyle="1" w:styleId="apple-converted-space">
    <w:name w:val="apple-converted-space"/>
    <w:basedOn w:val="DefaultParagraphFont"/>
    <w:rsid w:val="005A51CB"/>
  </w:style>
  <w:style w:type="character" w:customStyle="1" w:styleId="description">
    <w:name w:val="description"/>
    <w:basedOn w:val="DefaultParagraphFont"/>
    <w:rsid w:val="003075F4"/>
  </w:style>
  <w:style w:type="character" w:customStyle="1" w:styleId="EmailStyle19">
    <w:name w:val="EmailStyle19"/>
    <w:basedOn w:val="DefaultParagraphFont"/>
    <w:semiHidden/>
    <w:rsid w:val="003075F4"/>
    <w:rPr>
      <w:rFonts w:ascii="Arial" w:hAnsi="Arial" w:cs="Arial"/>
      <w:color w:val="000080"/>
      <w:sz w:val="20"/>
      <w:szCs w:val="20"/>
    </w:rPr>
  </w:style>
  <w:style w:type="paragraph" w:styleId="PlainText">
    <w:name w:val="Plain Text"/>
    <w:basedOn w:val="Normal"/>
    <w:link w:val="PlainTextChar"/>
    <w:uiPriority w:val="99"/>
    <w:unhideWhenUsed/>
    <w:rsid w:val="00C914B3"/>
    <w:rPr>
      <w:rFonts w:eastAsia="Calibri"/>
      <w:sz w:val="22"/>
      <w:szCs w:val="21"/>
    </w:rPr>
  </w:style>
  <w:style w:type="character" w:customStyle="1" w:styleId="PlainTextChar">
    <w:name w:val="Plain Text Char"/>
    <w:basedOn w:val="DefaultParagraphFont"/>
    <w:link w:val="PlainText"/>
    <w:uiPriority w:val="99"/>
    <w:rsid w:val="00C914B3"/>
    <w:rPr>
      <w:rFonts w:eastAsia="Calibri" w:cs="Times New Roman"/>
      <w:sz w:val="22"/>
      <w:szCs w:val="21"/>
    </w:rPr>
  </w:style>
  <w:style w:type="paragraph" w:styleId="NormalWeb">
    <w:name w:val="Normal (Web)"/>
    <w:basedOn w:val="Normal"/>
    <w:unhideWhenUsed/>
    <w:rsid w:val="003F7B85"/>
  </w:style>
  <w:style w:type="paragraph" w:styleId="BalloonText">
    <w:name w:val="Balloon Text"/>
    <w:basedOn w:val="Normal"/>
    <w:link w:val="BalloonTextChar"/>
    <w:rsid w:val="00532604"/>
    <w:rPr>
      <w:rFonts w:ascii="Tahoma" w:hAnsi="Tahoma" w:cs="Tahoma"/>
      <w:sz w:val="16"/>
      <w:szCs w:val="16"/>
    </w:rPr>
  </w:style>
  <w:style w:type="character" w:customStyle="1" w:styleId="BalloonTextChar">
    <w:name w:val="Balloon Text Char"/>
    <w:basedOn w:val="DefaultParagraphFont"/>
    <w:link w:val="BalloonText"/>
    <w:rsid w:val="00532604"/>
    <w:rPr>
      <w:rFonts w:ascii="Tahoma" w:hAnsi="Tahoma" w:cs="Tahoma"/>
      <w:sz w:val="16"/>
      <w:szCs w:val="16"/>
    </w:rPr>
  </w:style>
  <w:style w:type="paragraph" w:styleId="Header">
    <w:name w:val="header"/>
    <w:basedOn w:val="Normal"/>
    <w:link w:val="HeaderChar"/>
    <w:uiPriority w:val="99"/>
    <w:rsid w:val="0023197F"/>
    <w:pPr>
      <w:tabs>
        <w:tab w:val="center" w:pos="4680"/>
        <w:tab w:val="right" w:pos="9360"/>
      </w:tabs>
    </w:pPr>
  </w:style>
  <w:style w:type="character" w:customStyle="1" w:styleId="HeaderChar">
    <w:name w:val="Header Char"/>
    <w:basedOn w:val="DefaultParagraphFont"/>
    <w:link w:val="Header"/>
    <w:uiPriority w:val="99"/>
    <w:rsid w:val="0023197F"/>
    <w:rPr>
      <w:sz w:val="24"/>
      <w:szCs w:val="24"/>
    </w:rPr>
  </w:style>
  <w:style w:type="paragraph" w:styleId="Footer">
    <w:name w:val="footer"/>
    <w:basedOn w:val="Normal"/>
    <w:link w:val="FooterChar"/>
    <w:rsid w:val="0023197F"/>
    <w:pPr>
      <w:tabs>
        <w:tab w:val="center" w:pos="4680"/>
        <w:tab w:val="right" w:pos="9360"/>
      </w:tabs>
    </w:pPr>
  </w:style>
  <w:style w:type="character" w:customStyle="1" w:styleId="FooterChar">
    <w:name w:val="Footer Char"/>
    <w:basedOn w:val="DefaultParagraphFont"/>
    <w:link w:val="Footer"/>
    <w:rsid w:val="00231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359">
      <w:bodyDiv w:val="1"/>
      <w:marLeft w:val="200"/>
      <w:marRight w:val="200"/>
      <w:marTop w:val="200"/>
      <w:marBottom w:val="200"/>
      <w:divBdr>
        <w:top w:val="none" w:sz="0" w:space="0" w:color="auto"/>
        <w:left w:val="none" w:sz="0" w:space="0" w:color="auto"/>
        <w:bottom w:val="none" w:sz="0" w:space="0" w:color="auto"/>
        <w:right w:val="none" w:sz="0" w:space="0" w:color="auto"/>
      </w:divBdr>
    </w:div>
    <w:div w:id="158859968">
      <w:bodyDiv w:val="1"/>
      <w:marLeft w:val="0"/>
      <w:marRight w:val="0"/>
      <w:marTop w:val="0"/>
      <w:marBottom w:val="0"/>
      <w:divBdr>
        <w:top w:val="none" w:sz="0" w:space="0" w:color="auto"/>
        <w:left w:val="none" w:sz="0" w:space="0" w:color="auto"/>
        <w:bottom w:val="none" w:sz="0" w:space="0" w:color="auto"/>
        <w:right w:val="none" w:sz="0" w:space="0" w:color="auto"/>
      </w:divBdr>
    </w:div>
    <w:div w:id="289365642">
      <w:bodyDiv w:val="1"/>
      <w:marLeft w:val="0"/>
      <w:marRight w:val="0"/>
      <w:marTop w:val="0"/>
      <w:marBottom w:val="0"/>
      <w:divBdr>
        <w:top w:val="none" w:sz="0" w:space="0" w:color="auto"/>
        <w:left w:val="none" w:sz="0" w:space="0" w:color="auto"/>
        <w:bottom w:val="none" w:sz="0" w:space="0" w:color="auto"/>
        <w:right w:val="none" w:sz="0" w:space="0" w:color="auto"/>
      </w:divBdr>
    </w:div>
    <w:div w:id="349836189">
      <w:bodyDiv w:val="1"/>
      <w:marLeft w:val="0"/>
      <w:marRight w:val="0"/>
      <w:marTop w:val="0"/>
      <w:marBottom w:val="0"/>
      <w:divBdr>
        <w:top w:val="none" w:sz="0" w:space="0" w:color="auto"/>
        <w:left w:val="none" w:sz="0" w:space="0" w:color="auto"/>
        <w:bottom w:val="none" w:sz="0" w:space="0" w:color="auto"/>
        <w:right w:val="none" w:sz="0" w:space="0" w:color="auto"/>
      </w:divBdr>
      <w:divsChild>
        <w:div w:id="1388914757">
          <w:marLeft w:val="0"/>
          <w:marRight w:val="0"/>
          <w:marTop w:val="0"/>
          <w:marBottom w:val="0"/>
          <w:divBdr>
            <w:top w:val="none" w:sz="0" w:space="0" w:color="auto"/>
            <w:left w:val="none" w:sz="0" w:space="0" w:color="auto"/>
            <w:bottom w:val="none" w:sz="0" w:space="0" w:color="auto"/>
            <w:right w:val="none" w:sz="0" w:space="0" w:color="auto"/>
          </w:divBdr>
          <w:divsChild>
            <w:div w:id="297928053">
              <w:marLeft w:val="0"/>
              <w:marRight w:val="0"/>
              <w:marTop w:val="0"/>
              <w:marBottom w:val="0"/>
              <w:divBdr>
                <w:top w:val="none" w:sz="0" w:space="0" w:color="auto"/>
                <w:left w:val="none" w:sz="0" w:space="0" w:color="auto"/>
                <w:bottom w:val="none" w:sz="0" w:space="0" w:color="auto"/>
                <w:right w:val="none" w:sz="0" w:space="0" w:color="auto"/>
              </w:divBdr>
              <w:divsChild>
                <w:div w:id="707336271">
                  <w:marLeft w:val="0"/>
                  <w:marRight w:val="0"/>
                  <w:marTop w:val="0"/>
                  <w:marBottom w:val="0"/>
                  <w:divBdr>
                    <w:top w:val="none" w:sz="0" w:space="0" w:color="auto"/>
                    <w:left w:val="none" w:sz="0" w:space="0" w:color="auto"/>
                    <w:bottom w:val="single" w:sz="6" w:space="0" w:color="C0C0C0"/>
                    <w:right w:val="none" w:sz="0" w:space="0" w:color="auto"/>
                  </w:divBdr>
                  <w:divsChild>
                    <w:div w:id="1694185724">
                      <w:marLeft w:val="0"/>
                      <w:marRight w:val="0"/>
                      <w:marTop w:val="0"/>
                      <w:marBottom w:val="0"/>
                      <w:divBdr>
                        <w:top w:val="none" w:sz="0" w:space="0" w:color="auto"/>
                        <w:left w:val="none" w:sz="0" w:space="0" w:color="auto"/>
                        <w:bottom w:val="none" w:sz="0" w:space="0" w:color="auto"/>
                        <w:right w:val="none" w:sz="0" w:space="0" w:color="auto"/>
                      </w:divBdr>
                      <w:divsChild>
                        <w:div w:id="618486676">
                          <w:marLeft w:val="0"/>
                          <w:marRight w:val="0"/>
                          <w:marTop w:val="0"/>
                          <w:marBottom w:val="0"/>
                          <w:divBdr>
                            <w:top w:val="none" w:sz="0" w:space="0" w:color="auto"/>
                            <w:left w:val="none" w:sz="0" w:space="0" w:color="auto"/>
                            <w:bottom w:val="none" w:sz="0" w:space="0" w:color="auto"/>
                            <w:right w:val="none" w:sz="0" w:space="0" w:color="auto"/>
                          </w:divBdr>
                          <w:divsChild>
                            <w:div w:id="669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4075">
          <w:marLeft w:val="0"/>
          <w:marRight w:val="0"/>
          <w:marTop w:val="0"/>
          <w:marBottom w:val="0"/>
          <w:divBdr>
            <w:top w:val="none" w:sz="0" w:space="0" w:color="auto"/>
            <w:left w:val="none" w:sz="0" w:space="0" w:color="auto"/>
            <w:bottom w:val="none" w:sz="0" w:space="0" w:color="auto"/>
            <w:right w:val="none" w:sz="0" w:space="0" w:color="auto"/>
          </w:divBdr>
        </w:div>
      </w:divsChild>
    </w:div>
    <w:div w:id="569392029">
      <w:bodyDiv w:val="1"/>
      <w:marLeft w:val="0"/>
      <w:marRight w:val="0"/>
      <w:marTop w:val="0"/>
      <w:marBottom w:val="0"/>
      <w:divBdr>
        <w:top w:val="none" w:sz="0" w:space="0" w:color="auto"/>
        <w:left w:val="none" w:sz="0" w:space="0" w:color="auto"/>
        <w:bottom w:val="none" w:sz="0" w:space="0" w:color="auto"/>
        <w:right w:val="none" w:sz="0" w:space="0" w:color="auto"/>
      </w:divBdr>
      <w:divsChild>
        <w:div w:id="939068010">
          <w:marLeft w:val="0"/>
          <w:marRight w:val="0"/>
          <w:marTop w:val="0"/>
          <w:marBottom w:val="0"/>
          <w:divBdr>
            <w:top w:val="none" w:sz="0" w:space="0" w:color="auto"/>
            <w:left w:val="none" w:sz="0" w:space="0" w:color="auto"/>
            <w:bottom w:val="none" w:sz="0" w:space="0" w:color="auto"/>
            <w:right w:val="none" w:sz="0" w:space="0" w:color="auto"/>
          </w:divBdr>
        </w:div>
      </w:divsChild>
    </w:div>
    <w:div w:id="686250132">
      <w:bodyDiv w:val="1"/>
      <w:marLeft w:val="0"/>
      <w:marRight w:val="0"/>
      <w:marTop w:val="0"/>
      <w:marBottom w:val="0"/>
      <w:divBdr>
        <w:top w:val="none" w:sz="0" w:space="0" w:color="auto"/>
        <w:left w:val="none" w:sz="0" w:space="0" w:color="auto"/>
        <w:bottom w:val="none" w:sz="0" w:space="0" w:color="auto"/>
        <w:right w:val="none" w:sz="0" w:space="0" w:color="auto"/>
      </w:divBdr>
    </w:div>
    <w:div w:id="799304125">
      <w:bodyDiv w:val="1"/>
      <w:marLeft w:val="0"/>
      <w:marRight w:val="0"/>
      <w:marTop w:val="0"/>
      <w:marBottom w:val="0"/>
      <w:divBdr>
        <w:top w:val="none" w:sz="0" w:space="0" w:color="auto"/>
        <w:left w:val="none" w:sz="0" w:space="0" w:color="auto"/>
        <w:bottom w:val="none" w:sz="0" w:space="0" w:color="auto"/>
        <w:right w:val="none" w:sz="0" w:space="0" w:color="auto"/>
      </w:divBdr>
    </w:div>
    <w:div w:id="1053118807">
      <w:bodyDiv w:val="1"/>
      <w:marLeft w:val="0"/>
      <w:marRight w:val="0"/>
      <w:marTop w:val="0"/>
      <w:marBottom w:val="0"/>
      <w:divBdr>
        <w:top w:val="none" w:sz="0" w:space="0" w:color="auto"/>
        <w:left w:val="none" w:sz="0" w:space="0" w:color="auto"/>
        <w:bottom w:val="none" w:sz="0" w:space="0" w:color="auto"/>
        <w:right w:val="none" w:sz="0" w:space="0" w:color="auto"/>
      </w:divBdr>
    </w:div>
    <w:div w:id="1178159470">
      <w:bodyDiv w:val="1"/>
      <w:marLeft w:val="0"/>
      <w:marRight w:val="0"/>
      <w:marTop w:val="0"/>
      <w:marBottom w:val="0"/>
      <w:divBdr>
        <w:top w:val="none" w:sz="0" w:space="0" w:color="auto"/>
        <w:left w:val="none" w:sz="0" w:space="0" w:color="auto"/>
        <w:bottom w:val="none" w:sz="0" w:space="0" w:color="auto"/>
        <w:right w:val="none" w:sz="0" w:space="0" w:color="auto"/>
      </w:divBdr>
    </w:div>
    <w:div w:id="1231623408">
      <w:bodyDiv w:val="1"/>
      <w:marLeft w:val="0"/>
      <w:marRight w:val="0"/>
      <w:marTop w:val="0"/>
      <w:marBottom w:val="0"/>
      <w:divBdr>
        <w:top w:val="none" w:sz="0" w:space="0" w:color="auto"/>
        <w:left w:val="none" w:sz="0" w:space="0" w:color="auto"/>
        <w:bottom w:val="none" w:sz="0" w:space="0" w:color="auto"/>
        <w:right w:val="none" w:sz="0" w:space="0" w:color="auto"/>
      </w:divBdr>
    </w:div>
    <w:div w:id="1343240572">
      <w:bodyDiv w:val="1"/>
      <w:marLeft w:val="0"/>
      <w:marRight w:val="0"/>
      <w:marTop w:val="0"/>
      <w:marBottom w:val="0"/>
      <w:divBdr>
        <w:top w:val="none" w:sz="0" w:space="0" w:color="auto"/>
        <w:left w:val="none" w:sz="0" w:space="0" w:color="auto"/>
        <w:bottom w:val="none" w:sz="0" w:space="0" w:color="auto"/>
        <w:right w:val="none" w:sz="0" w:space="0" w:color="auto"/>
      </w:divBdr>
    </w:div>
    <w:div w:id="1461917402">
      <w:bodyDiv w:val="1"/>
      <w:marLeft w:val="0"/>
      <w:marRight w:val="0"/>
      <w:marTop w:val="0"/>
      <w:marBottom w:val="0"/>
      <w:divBdr>
        <w:top w:val="none" w:sz="0" w:space="0" w:color="auto"/>
        <w:left w:val="none" w:sz="0" w:space="0" w:color="auto"/>
        <w:bottom w:val="none" w:sz="0" w:space="0" w:color="auto"/>
        <w:right w:val="none" w:sz="0" w:space="0" w:color="auto"/>
      </w:divBdr>
    </w:div>
    <w:div w:id="1511336462">
      <w:bodyDiv w:val="1"/>
      <w:marLeft w:val="0"/>
      <w:marRight w:val="0"/>
      <w:marTop w:val="0"/>
      <w:marBottom w:val="0"/>
      <w:divBdr>
        <w:top w:val="none" w:sz="0" w:space="0" w:color="auto"/>
        <w:left w:val="none" w:sz="0" w:space="0" w:color="auto"/>
        <w:bottom w:val="none" w:sz="0" w:space="0" w:color="auto"/>
        <w:right w:val="none" w:sz="0" w:space="0" w:color="auto"/>
      </w:divBdr>
    </w:div>
    <w:div w:id="1513564073">
      <w:bodyDiv w:val="1"/>
      <w:marLeft w:val="0"/>
      <w:marRight w:val="0"/>
      <w:marTop w:val="0"/>
      <w:marBottom w:val="0"/>
      <w:divBdr>
        <w:top w:val="none" w:sz="0" w:space="0" w:color="auto"/>
        <w:left w:val="none" w:sz="0" w:space="0" w:color="auto"/>
        <w:bottom w:val="none" w:sz="0" w:space="0" w:color="auto"/>
        <w:right w:val="none" w:sz="0" w:space="0" w:color="auto"/>
      </w:divBdr>
    </w:div>
    <w:div w:id="1522474313">
      <w:bodyDiv w:val="1"/>
      <w:marLeft w:val="0"/>
      <w:marRight w:val="0"/>
      <w:marTop w:val="0"/>
      <w:marBottom w:val="0"/>
      <w:divBdr>
        <w:top w:val="none" w:sz="0" w:space="0" w:color="auto"/>
        <w:left w:val="none" w:sz="0" w:space="0" w:color="auto"/>
        <w:bottom w:val="none" w:sz="0" w:space="0" w:color="auto"/>
        <w:right w:val="none" w:sz="0" w:space="0" w:color="auto"/>
      </w:divBdr>
    </w:div>
    <w:div w:id="1853256172">
      <w:bodyDiv w:val="1"/>
      <w:marLeft w:val="0"/>
      <w:marRight w:val="0"/>
      <w:marTop w:val="0"/>
      <w:marBottom w:val="0"/>
      <w:divBdr>
        <w:top w:val="none" w:sz="0" w:space="0" w:color="auto"/>
        <w:left w:val="none" w:sz="0" w:space="0" w:color="auto"/>
        <w:bottom w:val="none" w:sz="0" w:space="0" w:color="auto"/>
        <w:right w:val="none" w:sz="0" w:space="0" w:color="auto"/>
      </w:divBdr>
    </w:div>
    <w:div w:id="2055427581">
      <w:bodyDiv w:val="1"/>
      <w:marLeft w:val="0"/>
      <w:marRight w:val="0"/>
      <w:marTop w:val="0"/>
      <w:marBottom w:val="0"/>
      <w:divBdr>
        <w:top w:val="none" w:sz="0" w:space="0" w:color="auto"/>
        <w:left w:val="none" w:sz="0" w:space="0" w:color="auto"/>
        <w:bottom w:val="none" w:sz="0" w:space="0" w:color="auto"/>
        <w:right w:val="none" w:sz="0" w:space="0" w:color="auto"/>
      </w:divBdr>
    </w:div>
    <w:div w:id="21302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owardbaxter.com/PMEATreasurer/District%2011%20Conference%20PO%20Request%20Form.xls" TargetMode="External"/><Relationship Id="rId3" Type="http://schemas.openxmlformats.org/officeDocument/2006/relationships/settings" Target="settings.xml"/><Relationship Id="rId7" Type="http://schemas.openxmlformats.org/officeDocument/2006/relationships/hyperlink" Target="http://www.paypal.me/PMEAD11Treasur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2155</Words>
  <Characters>18057</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District 11 Professional Staff Development Conference</vt:lpstr>
    </vt:vector>
  </TitlesOfParts>
  <Company>PVSD</Company>
  <LinksUpToDate>false</LinksUpToDate>
  <CharactersWithSpaces>20172</CharactersWithSpaces>
  <SharedDoc>false</SharedDoc>
  <HLinks>
    <vt:vector size="6" baseType="variant">
      <vt:variant>
        <vt:i4>8061011</vt:i4>
      </vt:variant>
      <vt:variant>
        <vt:i4>0</vt:i4>
      </vt:variant>
      <vt:variant>
        <vt:i4>0</vt:i4>
      </vt:variant>
      <vt:variant>
        <vt:i4>5</vt:i4>
      </vt:variant>
      <vt:variant>
        <vt:lpwstr>http://district11.pmea.net/PMEA_DISTRICT_11/PMEA_11.html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11 Professional Staff Development Conference</dc:title>
  <dc:creator>csd</dc:creator>
  <cp:lastModifiedBy>Debbie</cp:lastModifiedBy>
  <cp:revision>17</cp:revision>
  <cp:lastPrinted>2016-09-17T16:37:00Z</cp:lastPrinted>
  <dcterms:created xsi:type="dcterms:W3CDTF">2016-09-03T20:22:00Z</dcterms:created>
  <dcterms:modified xsi:type="dcterms:W3CDTF">2016-09-19T00:37:00Z</dcterms:modified>
</cp:coreProperties>
</file>